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AE1ECA">
      <w:pPr>
        <w:jc w:val="center"/>
        <w:rPr>
          <w:rFonts w:hint="eastAsia" w:ascii="黑体" w:hAnsi="黑体" w:eastAsia="黑体"/>
          <w:sz w:val="32"/>
          <w:szCs w:val="32"/>
        </w:rPr>
      </w:pPr>
      <w:bookmarkStart w:id="0" w:name="_GoBack"/>
      <w:r>
        <w:rPr>
          <w:rFonts w:hint="eastAsia" w:ascii="黑体" w:hAnsi="黑体" w:eastAsia="黑体"/>
          <w:sz w:val="32"/>
          <w:szCs w:val="32"/>
        </w:rPr>
        <w:t>高中日语试讲范围</w:t>
      </w:r>
    </w:p>
    <w:p w14:paraId="7227DB5E">
      <w:pPr>
        <w:rPr>
          <w:rFonts w:hint="eastAsia" w:ascii="黑体" w:hAnsi="黑体" w:eastAsia="黑体"/>
          <w:sz w:val="32"/>
          <w:szCs w:val="32"/>
        </w:rPr>
      </w:pPr>
    </w:p>
    <w:bookmarkEnd w:id="0"/>
    <w:p w14:paraId="33FF9C1C">
      <w:p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教材版本：人民教育出版社  2019年6月第1版  </w:t>
      </w:r>
    </w:p>
    <w:p w14:paraId="2DA2A935">
      <w:pPr>
        <w:ind w:firstLine="1600" w:firstLineChars="5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2021年3月第3次印刷</w:t>
      </w:r>
    </w:p>
    <w:p w14:paraId="4E57042B">
      <w:pPr>
        <w:rPr>
          <w:rFonts w:hint="eastAsia" w:ascii="黑体" w:hAnsi="黑体" w:eastAsia="黑体"/>
          <w:sz w:val="32"/>
          <w:szCs w:val="32"/>
        </w:rPr>
      </w:pPr>
    </w:p>
    <w:p w14:paraId="3BE144E8">
      <w:p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教材名称：高中日语必修第一册</w:t>
      </w:r>
    </w:p>
    <w:p w14:paraId="3D4CF60D">
      <w:pPr>
        <w:rPr>
          <w:rFonts w:hint="eastAsia" w:ascii="黑体" w:hAnsi="黑体" w:eastAsia="黑体"/>
          <w:sz w:val="32"/>
          <w:szCs w:val="32"/>
        </w:rPr>
      </w:pPr>
    </w:p>
    <w:p w14:paraId="2DF8E93C">
      <w:p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试讲范围</w:t>
      </w:r>
    </w:p>
    <w:p w14:paraId="041DBCD7">
      <w:pPr>
        <w:rPr>
          <w:rFonts w:hint="eastAsia" w:ascii="宋体" w:hAnsi="宋体" w:eastAsia="宋体" w:cs="宋体"/>
          <w:sz w:val="32"/>
          <w:szCs w:val="32"/>
          <w:lang w:eastAsia="ja-JP"/>
        </w:rPr>
      </w:pPr>
      <w:r>
        <w:rPr>
          <w:rFonts w:hint="eastAsia" w:ascii="宋体" w:hAnsi="宋体" w:eastAsia="宋体"/>
          <w:sz w:val="32"/>
          <w:szCs w:val="32"/>
        </w:rPr>
        <w:t>1</w:t>
      </w:r>
      <w:r>
        <w:rPr>
          <w:rFonts w:hint="eastAsia" w:ascii="宋体" w:hAnsi="宋体" w:eastAsia="宋体" w:cs="宋体"/>
          <w:sz w:val="32"/>
          <w:szCs w:val="32"/>
        </w:rPr>
        <w:t>、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t>第一課</w:t>
      </w:r>
      <w:r>
        <w:rPr>
          <w:rFonts w:hint="eastAsia" w:ascii="宋体" w:hAnsi="宋体" w:eastAsia="宋体" w:cs="宋体"/>
          <w:sz w:val="32"/>
          <w:szCs w:val="32"/>
        </w:rPr>
        <w:t>：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t>おじぎ</w:t>
      </w:r>
      <w:r>
        <w:rPr>
          <w:rFonts w:hint="eastAsia" w:ascii="宋体" w:hAnsi="宋体" w:eastAsia="宋体" w:cs="宋体"/>
          <w:sz w:val="32"/>
          <w:szCs w:val="32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t>ステップ2</w:t>
      </w:r>
      <w:r>
        <w:rPr>
          <w:rFonts w:hint="eastAsia" w:ascii="宋体" w:hAnsi="宋体" w:eastAsia="宋体" w:cs="宋体"/>
          <w:sz w:val="32"/>
          <w:szCs w:val="32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t>おじぎ文化を理解する</w:t>
      </w:r>
      <w:r>
        <w:rPr>
          <w:rFonts w:hint="eastAsia" w:ascii="宋体" w:hAnsi="宋体" w:eastAsia="宋体" w:cs="宋体"/>
          <w:sz w:val="32"/>
          <w:szCs w:val="32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t>1読みましょう</w:t>
      </w:r>
    </w:p>
    <w:p w14:paraId="03E23B7B">
      <w:pPr>
        <w:rPr>
          <w:rFonts w:hint="eastAsia" w:ascii="宋体" w:hAnsi="宋体" w:eastAsia="宋体" w:cs="宋体"/>
          <w:sz w:val="32"/>
          <w:szCs w:val="32"/>
          <w:lang w:eastAsia="ja-JP"/>
        </w:rPr>
      </w:pPr>
      <w:r>
        <w:rPr>
          <w:rFonts w:hint="eastAsia" w:ascii="宋体" w:hAnsi="宋体" w:eastAsia="宋体" w:cs="宋体"/>
          <w:sz w:val="32"/>
          <w:szCs w:val="32"/>
        </w:rPr>
        <w:t>2、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t>第二課</w:t>
      </w:r>
      <w:r>
        <w:rPr>
          <w:rFonts w:hint="eastAsia" w:ascii="宋体" w:hAnsi="宋体" w:eastAsia="宋体" w:cs="宋体"/>
          <w:sz w:val="32"/>
          <w:szCs w:val="32"/>
        </w:rPr>
        <w:t>：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t>部活の選択</w:t>
      </w:r>
      <w:r>
        <w:rPr>
          <w:rFonts w:hint="eastAsia" w:ascii="宋体" w:hAnsi="宋体" w:eastAsia="宋体" w:cs="宋体"/>
          <w:sz w:val="32"/>
          <w:szCs w:val="32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t>ステップ1 部活の情報を整理する</w:t>
      </w:r>
      <w:r>
        <w:rPr>
          <w:rFonts w:hint="eastAsia" w:ascii="宋体" w:hAnsi="宋体" w:eastAsia="宋体" w:cs="宋体"/>
          <w:sz w:val="32"/>
          <w:szCs w:val="32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t>2読みましょう</w:t>
      </w:r>
    </w:p>
    <w:p w14:paraId="2CF3B42E">
      <w:pPr>
        <w:rPr>
          <w:rFonts w:hint="eastAsia" w:ascii="宋体" w:hAnsi="宋体" w:eastAsia="宋体" w:cs="宋体"/>
          <w:sz w:val="32"/>
          <w:szCs w:val="32"/>
          <w:lang w:eastAsia="ja-JP"/>
        </w:rPr>
      </w:pPr>
      <w:r>
        <w:rPr>
          <w:rFonts w:hint="eastAsia" w:ascii="宋体" w:hAnsi="宋体" w:eastAsia="宋体" w:cs="宋体"/>
          <w:sz w:val="32"/>
          <w:szCs w:val="32"/>
        </w:rPr>
        <w:t>3、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t>第一課</w:t>
      </w:r>
      <w:r>
        <w:rPr>
          <w:rFonts w:hint="eastAsia" w:ascii="宋体" w:hAnsi="宋体" w:eastAsia="宋体" w:cs="宋体"/>
          <w:sz w:val="32"/>
          <w:szCs w:val="32"/>
        </w:rPr>
        <w:t>：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t>おじぎ</w:t>
      </w:r>
      <w:r>
        <w:rPr>
          <w:rFonts w:hint="eastAsia" w:ascii="宋体" w:hAnsi="宋体" w:eastAsia="宋体" w:cs="宋体"/>
          <w:sz w:val="32"/>
          <w:szCs w:val="32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t>ステップ1</w:t>
      </w:r>
      <w:r>
        <w:rPr>
          <w:rFonts w:hint="eastAsia" w:ascii="宋体" w:hAnsi="宋体" w:eastAsia="宋体" w:cs="宋体"/>
          <w:sz w:val="32"/>
          <w:szCs w:val="32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t>おじぎの習慣を振り返る</w:t>
      </w:r>
      <w:r>
        <w:rPr>
          <w:rFonts w:hint="eastAsia" w:ascii="宋体" w:hAnsi="宋体" w:eastAsia="宋体" w:cs="宋体"/>
          <w:sz w:val="32"/>
          <w:szCs w:val="32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t>3読みましょう</w:t>
      </w:r>
    </w:p>
    <w:p w14:paraId="25CBA439">
      <w:pPr>
        <w:rPr>
          <w:rFonts w:hint="eastAsia" w:ascii="宋体" w:hAnsi="宋体" w:eastAsia="宋体" w:cs="宋体"/>
          <w:sz w:val="32"/>
          <w:szCs w:val="32"/>
          <w:lang w:eastAsia="ja-JP"/>
        </w:rPr>
      </w:pPr>
      <w:r>
        <w:rPr>
          <w:rFonts w:hint="eastAsia" w:ascii="宋体" w:hAnsi="宋体" w:eastAsia="宋体" w:cs="宋体"/>
          <w:sz w:val="32"/>
          <w:szCs w:val="32"/>
        </w:rPr>
        <w:t>4、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t>第二課</w:t>
      </w:r>
      <w:r>
        <w:rPr>
          <w:rFonts w:hint="eastAsia" w:ascii="宋体" w:hAnsi="宋体" w:eastAsia="宋体" w:cs="宋体"/>
          <w:sz w:val="32"/>
          <w:szCs w:val="32"/>
        </w:rPr>
        <w:t>：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t>部活の選択</w:t>
      </w:r>
      <w:r>
        <w:rPr>
          <w:rFonts w:hint="eastAsia" w:ascii="宋体" w:hAnsi="宋体" w:eastAsia="宋体" w:cs="宋体"/>
          <w:sz w:val="32"/>
          <w:szCs w:val="32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t>ステップ2</w:t>
      </w:r>
      <w:r>
        <w:rPr>
          <w:rFonts w:hint="eastAsia" w:ascii="宋体" w:hAnsi="宋体" w:eastAsia="宋体" w:cs="宋体"/>
          <w:sz w:val="32"/>
          <w:szCs w:val="32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t>入りたい理由を説明する</w:t>
      </w:r>
      <w:r>
        <w:rPr>
          <w:rFonts w:hint="eastAsia" w:ascii="宋体" w:hAnsi="宋体" w:eastAsia="宋体" w:cs="宋体"/>
          <w:sz w:val="32"/>
          <w:szCs w:val="32"/>
        </w:rPr>
        <w:t xml:space="preserve"> 1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t>読みましょう</w:t>
      </w:r>
    </w:p>
    <w:p w14:paraId="1C54040F"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5、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t>第一課</w:t>
      </w:r>
      <w:r>
        <w:rPr>
          <w:rFonts w:hint="eastAsia" w:ascii="宋体" w:hAnsi="宋体" w:eastAsia="宋体" w:cs="宋体"/>
          <w:sz w:val="32"/>
          <w:szCs w:val="32"/>
        </w:rPr>
        <w:t>：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t>おじぎ</w:t>
      </w:r>
      <w:r>
        <w:rPr>
          <w:rFonts w:hint="eastAsia" w:ascii="宋体" w:hAnsi="宋体" w:eastAsia="宋体" w:cs="宋体"/>
          <w:sz w:val="32"/>
          <w:szCs w:val="32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t>解説</w:t>
      </w:r>
      <w:r>
        <w:rPr>
          <w:rFonts w:hint="eastAsia" w:ascii="宋体" w:hAnsi="宋体" w:eastAsia="宋体" w:cs="宋体"/>
          <w:sz w:val="32"/>
          <w:szCs w:val="32"/>
        </w:rPr>
        <w:t xml:space="preserve"> 5.A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t>そうだ</w:t>
      </w:r>
    </w:p>
    <w:p w14:paraId="37B4F102"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6、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t>第一課</w:t>
      </w:r>
      <w:r>
        <w:rPr>
          <w:rFonts w:hint="eastAsia" w:ascii="宋体" w:hAnsi="宋体" w:eastAsia="宋体" w:cs="宋体"/>
          <w:sz w:val="32"/>
          <w:szCs w:val="32"/>
        </w:rPr>
        <w:t>：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t>おじぎ</w:t>
      </w:r>
      <w:r>
        <w:rPr>
          <w:rFonts w:hint="eastAsia" w:ascii="宋体" w:hAnsi="宋体" w:eastAsia="宋体" w:cs="宋体"/>
          <w:sz w:val="32"/>
          <w:szCs w:val="32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t>解説</w:t>
      </w:r>
      <w:r>
        <w:rPr>
          <w:rFonts w:hint="eastAsia" w:ascii="宋体" w:hAnsi="宋体" w:eastAsia="宋体" w:cs="宋体"/>
          <w:sz w:val="32"/>
          <w:szCs w:val="32"/>
        </w:rPr>
        <w:t xml:space="preserve"> 2.N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t>的</w:t>
      </w:r>
    </w:p>
    <w:p w14:paraId="69998494">
      <w:pPr>
        <w:rPr>
          <w:rFonts w:hint="eastAsia" w:ascii="宋体" w:hAnsi="宋体" w:eastAsia="宋体" w:cs="宋体"/>
          <w:sz w:val="32"/>
          <w:szCs w:val="32"/>
          <w:lang w:eastAsia="ja-JP"/>
        </w:rPr>
      </w:pPr>
      <w:r>
        <w:rPr>
          <w:rFonts w:hint="eastAsia" w:ascii="宋体" w:hAnsi="宋体" w:eastAsia="宋体" w:cs="宋体"/>
          <w:sz w:val="32"/>
          <w:szCs w:val="32"/>
        </w:rPr>
        <w:t>7、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t>第一課</w:t>
      </w:r>
      <w:r>
        <w:rPr>
          <w:rFonts w:hint="eastAsia" w:ascii="宋体" w:hAnsi="宋体" w:eastAsia="宋体" w:cs="宋体"/>
          <w:sz w:val="32"/>
          <w:szCs w:val="32"/>
        </w:rPr>
        <w:t>：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t>おじぎ</w:t>
      </w:r>
      <w:r>
        <w:rPr>
          <w:rFonts w:hint="eastAsia" w:ascii="宋体" w:hAnsi="宋体" w:eastAsia="宋体" w:cs="宋体"/>
          <w:sz w:val="32"/>
          <w:szCs w:val="32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t>解説</w:t>
      </w:r>
      <w:r>
        <w:rPr>
          <w:rFonts w:hint="eastAsia" w:ascii="宋体" w:hAnsi="宋体" w:eastAsia="宋体" w:cs="宋体"/>
          <w:sz w:val="32"/>
          <w:szCs w:val="32"/>
        </w:rPr>
        <w:t xml:space="preserve"> 6.N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t>にとって</w:t>
      </w:r>
    </w:p>
    <w:p w14:paraId="09797360"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8、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t>第二課</w:t>
      </w:r>
      <w:r>
        <w:rPr>
          <w:rFonts w:hint="eastAsia" w:ascii="宋体" w:hAnsi="宋体" w:eastAsia="宋体" w:cs="宋体"/>
          <w:sz w:val="32"/>
          <w:szCs w:val="32"/>
        </w:rPr>
        <w:t>：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t>部活の選択</w:t>
      </w:r>
      <w:r>
        <w:rPr>
          <w:rFonts w:hint="eastAsia" w:ascii="宋体" w:hAnsi="宋体" w:eastAsia="宋体" w:cs="宋体"/>
          <w:sz w:val="32"/>
          <w:szCs w:val="32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t>解説</w:t>
      </w:r>
      <w:r>
        <w:rPr>
          <w:rFonts w:hint="eastAsia" w:ascii="宋体" w:hAnsi="宋体" w:eastAsia="宋体" w:cs="宋体"/>
          <w:sz w:val="32"/>
          <w:szCs w:val="32"/>
        </w:rPr>
        <w:t xml:space="preserve"> 2.V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t>てはいけない</w:t>
      </w:r>
    </w:p>
    <w:p w14:paraId="0EF2905D"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9、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t>第二課</w:t>
      </w:r>
      <w:r>
        <w:rPr>
          <w:rFonts w:hint="eastAsia" w:ascii="宋体" w:hAnsi="宋体" w:eastAsia="宋体" w:cs="宋体"/>
          <w:sz w:val="32"/>
          <w:szCs w:val="32"/>
        </w:rPr>
        <w:t>：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t>部活の選択</w:t>
      </w:r>
      <w:r>
        <w:rPr>
          <w:rFonts w:hint="eastAsia" w:ascii="宋体" w:hAnsi="宋体" w:eastAsia="宋体" w:cs="宋体"/>
          <w:sz w:val="32"/>
          <w:szCs w:val="32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t>解説</w:t>
      </w:r>
      <w:r>
        <w:rPr>
          <w:rFonts w:hint="eastAsia" w:ascii="宋体" w:hAnsi="宋体" w:eastAsia="宋体" w:cs="宋体"/>
          <w:sz w:val="32"/>
          <w:szCs w:val="32"/>
        </w:rPr>
        <w:t xml:space="preserve"> 4.V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t>そうだ</w:t>
      </w:r>
    </w:p>
    <w:p w14:paraId="64ADBCDD">
      <w:pPr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10、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t>第二課</w:t>
      </w:r>
      <w:r>
        <w:rPr>
          <w:rFonts w:hint="eastAsia" w:ascii="宋体" w:hAnsi="宋体" w:eastAsia="宋体" w:cs="宋体"/>
          <w:sz w:val="32"/>
          <w:szCs w:val="32"/>
        </w:rPr>
        <w:t>：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t>部活の選択</w:t>
      </w:r>
      <w:r>
        <w:rPr>
          <w:rFonts w:hint="eastAsia" w:ascii="宋体" w:hAnsi="宋体" w:eastAsia="宋体" w:cs="宋体"/>
          <w:sz w:val="32"/>
          <w:szCs w:val="32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t>解説</w:t>
      </w:r>
      <w:r>
        <w:rPr>
          <w:rFonts w:hint="eastAsia" w:ascii="宋体" w:hAnsi="宋体" w:eastAsia="宋体" w:cs="宋体"/>
          <w:sz w:val="32"/>
          <w:szCs w:val="32"/>
        </w:rPr>
        <w:t xml:space="preserve"> 6.N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t>のおかげ／</w:t>
      </w:r>
      <w:r>
        <w:rPr>
          <w:rFonts w:hint="eastAsia" w:ascii="宋体" w:hAnsi="宋体" w:eastAsia="宋体" w:cs="宋体"/>
          <w:sz w:val="32"/>
          <w:szCs w:val="32"/>
        </w:rPr>
        <w:t>V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t>おかげ／</w:t>
      </w:r>
      <w:r>
        <w:rPr>
          <w:rFonts w:hint="eastAsia" w:ascii="宋体" w:hAnsi="宋体" w:eastAsia="宋体" w:cs="宋体"/>
          <w:sz w:val="32"/>
          <w:szCs w:val="32"/>
        </w:rPr>
        <w:t>A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t>おかげ</w:t>
      </w:r>
    </w:p>
    <w:p w14:paraId="3BF7FA08">
      <w:pPr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eastAsia="ja-JP"/>
        </w:rPr>
        <w:t>11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、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t>第三課</w:t>
      </w:r>
      <w:r>
        <w:rPr>
          <w:rFonts w:hint="eastAsia" w:ascii="宋体" w:hAnsi="宋体" w:eastAsia="宋体" w:cs="宋体"/>
          <w:sz w:val="32"/>
          <w:szCs w:val="32"/>
        </w:rPr>
        <w:t>：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t>自分にできるボランティア活動 ステップ1 ボランティア活動のことを理解する 2.読みましょう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br w:type="textWrapping"/>
      </w:r>
      <w:r>
        <w:rPr>
          <w:rFonts w:hint="eastAsia" w:ascii="宋体" w:hAnsi="宋体" w:eastAsia="宋体" w:cs="宋体"/>
          <w:b/>
          <w:bCs/>
          <w:sz w:val="32"/>
          <w:szCs w:val="32"/>
          <w:lang w:eastAsia="ja-JP"/>
        </w:rPr>
        <w:t>12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、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t>第三課</w:t>
      </w:r>
      <w:r>
        <w:rPr>
          <w:rFonts w:hint="eastAsia" w:ascii="宋体" w:hAnsi="宋体" w:eastAsia="宋体" w:cs="宋体"/>
          <w:sz w:val="32"/>
          <w:szCs w:val="32"/>
        </w:rPr>
        <w:t>：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t>自分にできるボランティア活動 ステップ2 自分にできることを探す</w:t>
      </w:r>
      <w:r>
        <w:rPr>
          <w:rFonts w:hint="eastAsia" w:ascii="宋体" w:hAnsi="宋体" w:eastAsia="宋体" w:cs="宋体"/>
          <w:sz w:val="32"/>
          <w:szCs w:val="32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t>1.読みましょう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br w:type="textWrapping"/>
      </w:r>
      <w:r>
        <w:rPr>
          <w:rFonts w:hint="eastAsia" w:ascii="宋体" w:hAnsi="宋体" w:eastAsia="宋体" w:cs="宋体"/>
          <w:b/>
          <w:bCs/>
          <w:sz w:val="32"/>
          <w:szCs w:val="32"/>
          <w:lang w:eastAsia="ja-JP"/>
        </w:rPr>
        <w:t>13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、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t>第四課</w:t>
      </w:r>
      <w:r>
        <w:rPr>
          <w:rFonts w:hint="eastAsia" w:ascii="宋体" w:hAnsi="宋体" w:eastAsia="宋体" w:cs="宋体"/>
          <w:sz w:val="32"/>
          <w:szCs w:val="32"/>
        </w:rPr>
        <w:t>：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t>健康的な生活習慣 ステップ1 生活習慣の情報を集める</w:t>
      </w:r>
      <w:r>
        <w:rPr>
          <w:rFonts w:hint="eastAsia" w:ascii="宋体" w:hAnsi="宋体" w:eastAsia="宋体" w:cs="宋体"/>
          <w:sz w:val="32"/>
          <w:szCs w:val="32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t>2.読みましょう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br w:type="textWrapping"/>
      </w:r>
      <w:r>
        <w:rPr>
          <w:rFonts w:hint="eastAsia" w:ascii="宋体" w:hAnsi="宋体" w:eastAsia="宋体" w:cs="宋体"/>
          <w:b/>
          <w:bCs/>
          <w:sz w:val="32"/>
          <w:szCs w:val="32"/>
          <w:lang w:eastAsia="ja-JP"/>
        </w:rPr>
        <w:t>14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、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t>第四課</w:t>
      </w:r>
      <w:r>
        <w:rPr>
          <w:rFonts w:hint="eastAsia" w:ascii="宋体" w:hAnsi="宋体" w:eastAsia="宋体" w:cs="宋体"/>
          <w:sz w:val="32"/>
          <w:szCs w:val="32"/>
        </w:rPr>
        <w:t>：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t>健康的な生活習慣 ステップ2</w:t>
      </w:r>
      <w:r>
        <w:rPr>
          <w:rFonts w:hint="eastAsia" w:ascii="宋体" w:hAnsi="宋体" w:eastAsia="宋体" w:cs="宋体"/>
          <w:sz w:val="32"/>
          <w:szCs w:val="32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t>生活習慣を見直す</w:t>
      </w:r>
      <w:r>
        <w:rPr>
          <w:rFonts w:hint="eastAsia" w:ascii="宋体" w:hAnsi="宋体" w:eastAsia="宋体" w:cs="宋体"/>
          <w:sz w:val="32"/>
          <w:szCs w:val="32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t>1.読みましょう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br w:type="textWrapping"/>
      </w:r>
      <w:r>
        <w:rPr>
          <w:rFonts w:hint="eastAsia" w:ascii="宋体" w:hAnsi="宋体" w:eastAsia="宋体" w:cs="宋体"/>
          <w:b/>
          <w:bCs/>
          <w:sz w:val="32"/>
          <w:szCs w:val="32"/>
          <w:lang w:eastAsia="ja-JP"/>
        </w:rPr>
        <w:t>15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、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t>第四課</w:t>
      </w:r>
      <w:r>
        <w:rPr>
          <w:rFonts w:hint="eastAsia" w:ascii="宋体" w:hAnsi="宋体" w:eastAsia="宋体" w:cs="宋体"/>
          <w:sz w:val="32"/>
          <w:szCs w:val="32"/>
        </w:rPr>
        <w:t>：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t>健康的な生活習慣 ステップ2 生活習慣を見直す</w:t>
      </w:r>
      <w:r>
        <w:rPr>
          <w:rFonts w:hint="eastAsia" w:ascii="宋体" w:hAnsi="宋体" w:eastAsia="宋体" w:cs="宋体"/>
          <w:sz w:val="32"/>
          <w:szCs w:val="32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t>3.読みましょう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br w:type="textWrapping"/>
      </w:r>
      <w:r>
        <w:rPr>
          <w:rFonts w:hint="eastAsia" w:ascii="宋体" w:hAnsi="宋体" w:eastAsia="宋体" w:cs="宋体"/>
          <w:b/>
          <w:bCs/>
          <w:sz w:val="32"/>
          <w:szCs w:val="32"/>
          <w:lang w:eastAsia="ja-JP"/>
        </w:rPr>
        <w:t>16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、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t>第三課</w:t>
      </w:r>
      <w:r>
        <w:rPr>
          <w:rFonts w:hint="eastAsia" w:ascii="宋体" w:hAnsi="宋体" w:eastAsia="宋体" w:cs="宋体"/>
          <w:sz w:val="32"/>
          <w:szCs w:val="32"/>
        </w:rPr>
        <w:t>：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t>自分にできるボランティア活動 解説</w:t>
      </w:r>
      <w:r>
        <w:rPr>
          <w:rFonts w:hint="eastAsia" w:ascii="宋体" w:hAnsi="宋体" w:eastAsia="宋体" w:cs="宋体"/>
          <w:sz w:val="32"/>
          <w:szCs w:val="32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t>3</w:t>
      </w:r>
      <w:r>
        <w:rPr>
          <w:rFonts w:hint="eastAsia" w:ascii="宋体" w:hAnsi="宋体" w:eastAsia="宋体" w:cs="宋体"/>
          <w:sz w:val="32"/>
          <w:szCs w:val="32"/>
        </w:rPr>
        <w:t>.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t>Nなら/ Vなら/ Aなら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br w:type="textWrapping"/>
      </w:r>
      <w:r>
        <w:rPr>
          <w:rFonts w:hint="eastAsia" w:ascii="宋体" w:hAnsi="宋体" w:eastAsia="宋体" w:cs="宋体"/>
          <w:b/>
          <w:bCs/>
          <w:sz w:val="32"/>
          <w:szCs w:val="32"/>
          <w:lang w:eastAsia="ja-JP"/>
        </w:rPr>
        <w:t>17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、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t>第三課</w:t>
      </w:r>
      <w:r>
        <w:rPr>
          <w:rFonts w:hint="eastAsia" w:ascii="宋体" w:hAnsi="宋体" w:eastAsia="宋体" w:cs="宋体"/>
          <w:sz w:val="32"/>
          <w:szCs w:val="32"/>
        </w:rPr>
        <w:t>：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t>自分にできるボランティア活動 解説</w:t>
      </w:r>
      <w:r>
        <w:rPr>
          <w:rFonts w:hint="eastAsia" w:ascii="宋体" w:hAnsi="宋体" w:eastAsia="宋体" w:cs="宋体"/>
          <w:sz w:val="32"/>
          <w:szCs w:val="32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t>1</w:t>
      </w:r>
      <w:r>
        <w:rPr>
          <w:rFonts w:hint="eastAsia" w:ascii="宋体" w:hAnsi="宋体" w:eastAsia="宋体" w:cs="宋体"/>
          <w:sz w:val="32"/>
          <w:szCs w:val="32"/>
        </w:rPr>
        <w:t>.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t>Aする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br w:type="textWrapping"/>
      </w:r>
      <w:r>
        <w:rPr>
          <w:rFonts w:hint="eastAsia" w:ascii="宋体" w:hAnsi="宋体" w:eastAsia="宋体" w:cs="宋体"/>
          <w:b/>
          <w:bCs/>
          <w:sz w:val="32"/>
          <w:szCs w:val="32"/>
          <w:lang w:eastAsia="ja-JP"/>
        </w:rPr>
        <w:t>18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、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t>第四課</w:t>
      </w:r>
      <w:r>
        <w:rPr>
          <w:rFonts w:hint="eastAsia" w:ascii="宋体" w:hAnsi="宋体" w:eastAsia="宋体" w:cs="宋体"/>
          <w:sz w:val="32"/>
          <w:szCs w:val="32"/>
        </w:rPr>
        <w:t>：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t>健康的な生活習慣</w:t>
      </w:r>
      <w:r>
        <w:rPr>
          <w:rFonts w:hint="eastAsia" w:ascii="宋体" w:hAnsi="宋体" w:eastAsia="宋体" w:cs="宋体"/>
          <w:sz w:val="32"/>
          <w:szCs w:val="32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t>解説</w:t>
      </w:r>
      <w:r>
        <w:rPr>
          <w:rFonts w:hint="eastAsia" w:ascii="宋体" w:hAnsi="宋体" w:eastAsia="宋体" w:cs="宋体"/>
          <w:sz w:val="32"/>
          <w:szCs w:val="32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t>2</w:t>
      </w:r>
      <w:r>
        <w:rPr>
          <w:rFonts w:hint="eastAsia" w:ascii="宋体" w:hAnsi="宋体" w:eastAsia="宋体" w:cs="宋体"/>
          <w:sz w:val="32"/>
          <w:szCs w:val="32"/>
        </w:rPr>
        <w:t>.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t>可能形式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br w:type="textWrapping"/>
      </w:r>
      <w:r>
        <w:rPr>
          <w:rFonts w:hint="eastAsia" w:ascii="宋体" w:hAnsi="宋体" w:eastAsia="宋体" w:cs="宋体"/>
          <w:b/>
          <w:bCs/>
          <w:sz w:val="32"/>
          <w:szCs w:val="32"/>
          <w:lang w:eastAsia="ja-JP"/>
        </w:rPr>
        <w:t>19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、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t>第四課</w:t>
      </w:r>
      <w:r>
        <w:rPr>
          <w:rFonts w:hint="eastAsia" w:ascii="宋体" w:hAnsi="宋体" w:eastAsia="宋体" w:cs="宋体"/>
          <w:sz w:val="32"/>
          <w:szCs w:val="32"/>
        </w:rPr>
        <w:t>：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t>健康的な生活習慣</w:t>
      </w:r>
      <w:r>
        <w:rPr>
          <w:rFonts w:hint="eastAsia" w:ascii="宋体" w:hAnsi="宋体" w:eastAsia="宋体" w:cs="宋体"/>
          <w:sz w:val="32"/>
          <w:szCs w:val="32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t>解説</w:t>
      </w:r>
      <w:r>
        <w:rPr>
          <w:rFonts w:hint="eastAsia" w:ascii="宋体" w:hAnsi="宋体" w:eastAsia="宋体" w:cs="宋体"/>
          <w:sz w:val="32"/>
          <w:szCs w:val="32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t>5</w:t>
      </w:r>
      <w:r>
        <w:rPr>
          <w:rFonts w:hint="eastAsia" w:ascii="宋体" w:hAnsi="宋体" w:eastAsia="宋体" w:cs="宋体"/>
          <w:sz w:val="32"/>
          <w:szCs w:val="32"/>
        </w:rPr>
        <w:t>.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t>Vなければならない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br w:type="textWrapping"/>
      </w:r>
      <w:r>
        <w:rPr>
          <w:rFonts w:hint="eastAsia" w:ascii="宋体" w:hAnsi="宋体" w:eastAsia="宋体" w:cs="宋体"/>
          <w:b/>
          <w:bCs/>
          <w:sz w:val="32"/>
          <w:szCs w:val="32"/>
          <w:lang w:eastAsia="ja-JP"/>
        </w:rPr>
        <w:t>20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、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t>第四課</w:t>
      </w:r>
      <w:r>
        <w:rPr>
          <w:rFonts w:hint="eastAsia" w:ascii="宋体" w:hAnsi="宋体" w:eastAsia="宋体" w:cs="宋体"/>
          <w:sz w:val="32"/>
          <w:szCs w:val="32"/>
        </w:rPr>
        <w:t>：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t>健康的な生活習慣</w:t>
      </w:r>
      <w:r>
        <w:rPr>
          <w:rFonts w:hint="eastAsia" w:ascii="宋体" w:hAnsi="宋体" w:eastAsia="宋体" w:cs="宋体"/>
          <w:sz w:val="32"/>
          <w:szCs w:val="32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t>解説</w:t>
      </w:r>
      <w:r>
        <w:rPr>
          <w:rFonts w:hint="eastAsia" w:ascii="宋体" w:hAnsi="宋体" w:eastAsia="宋体" w:cs="宋体"/>
          <w:sz w:val="32"/>
          <w:szCs w:val="32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t>7</w:t>
      </w:r>
      <w:r>
        <w:rPr>
          <w:rFonts w:hint="eastAsia" w:ascii="宋体" w:hAnsi="宋体" w:eastAsia="宋体" w:cs="宋体"/>
          <w:sz w:val="32"/>
          <w:szCs w:val="32"/>
        </w:rPr>
        <w:t>.</w:t>
      </w:r>
      <w:r>
        <w:rPr>
          <w:rFonts w:hint="eastAsia" w:ascii="宋体" w:hAnsi="宋体" w:eastAsia="宋体" w:cs="宋体"/>
          <w:sz w:val="32"/>
          <w:szCs w:val="32"/>
          <w:lang w:eastAsia="ja-JP"/>
        </w:rPr>
        <w:t>N(疑問詞)でも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游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555"/>
    <w:rsid w:val="001521D9"/>
    <w:rsid w:val="00273D22"/>
    <w:rsid w:val="002A00BC"/>
    <w:rsid w:val="003B3956"/>
    <w:rsid w:val="003B6E06"/>
    <w:rsid w:val="004568B0"/>
    <w:rsid w:val="00561D0D"/>
    <w:rsid w:val="00647EE5"/>
    <w:rsid w:val="006D4902"/>
    <w:rsid w:val="00746215"/>
    <w:rsid w:val="007917A7"/>
    <w:rsid w:val="00863F45"/>
    <w:rsid w:val="00871555"/>
    <w:rsid w:val="009261AB"/>
    <w:rsid w:val="00A91AFB"/>
    <w:rsid w:val="00AA332D"/>
    <w:rsid w:val="00B439A5"/>
    <w:rsid w:val="00C668D5"/>
    <w:rsid w:val="00DF0A7C"/>
    <w:rsid w:val="00DF2AE3"/>
    <w:rsid w:val="58911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776954-0648-4F85-9E1F-6B99E930C96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622</Words>
  <Characters>666</Characters>
  <Lines>38</Lines>
  <Paragraphs>62</Paragraphs>
  <TotalTime>125</TotalTime>
  <ScaleCrop>false</ScaleCrop>
  <LinksUpToDate>false</LinksUpToDate>
  <CharactersWithSpaces>722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2025-08-01T00:51:00Z</dcterms:created>
  <dc:creator>荣新 李</dc:creator>
  <cp:lastModifiedBy>^_^</cp:lastModifiedBy>
  <dcterms:modified xsi:type="dcterms:W3CDTF">2025-08-01T04:51:37Z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eyJoZGlkIjoiNThmZDUwM2E2OTRhMTg0MGY2YzM4YjIyMzI5YjE3YTEiLCJ1c2VySWQiOiIyMzg4MjQzMjAifQ==</vt:lpwstr>
  </property>
  <property fmtid="{D5CDD505-2E9C-101B-9397-08002B2CF9AE}" pid="3" name="KSOProductBuildVer">
    <vt:lpwstr>2052-12.1.0.21171</vt:lpwstr>
  </property>
  <property fmtid="{D5CDD505-2E9C-101B-9397-08002B2CF9AE}" pid="4" name="ICV">
    <vt:lpwstr>FD8492AE92FB40CE869FD11DE59D9338_12</vt:lpwstr>
  </property>
</Properties>
</file>