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BE9F8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小学语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数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试讲范围</w:t>
      </w:r>
    </w:p>
    <w:p w14:paraId="0CCC9DE0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3261CCB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教材版本：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人民教育出版社  2019年6月第1版</w:t>
      </w:r>
    </w:p>
    <w:p w14:paraId="76453EE6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2024年7月第6次印刷</w:t>
      </w:r>
    </w:p>
    <w:p w14:paraId="0C144E8A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6651267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教材名称：语文  六年级上册</w:t>
      </w:r>
    </w:p>
    <w:p w14:paraId="70A8D49B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12A1ED0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6DD4A9BB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第一单元1.《草原》第二课时</w:t>
      </w:r>
    </w:p>
    <w:p w14:paraId="54F56ED3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第二单元6.《狼牙山五壮士》第二课时</w:t>
      </w:r>
    </w:p>
    <w:p w14:paraId="6FF24025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第二单元7.《开国大典》第二课时</w:t>
      </w:r>
    </w:p>
    <w:p w14:paraId="4FF9F107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第三单元10.《竹节人》第二课时</w:t>
      </w:r>
    </w:p>
    <w:p w14:paraId="0E645C23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第四单元13.《桥》第二课时</w:t>
      </w:r>
    </w:p>
    <w:p w14:paraId="22464A89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第四单元14.《穷人》第二课时</w:t>
      </w:r>
    </w:p>
    <w:p w14:paraId="784CDE6A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7.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第五单元16.《夏日里的成长》第二课时</w:t>
      </w:r>
    </w:p>
    <w:p w14:paraId="553F1D97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8.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第六单元19.《只有一个地球》第二课时</w:t>
      </w:r>
    </w:p>
    <w:p w14:paraId="3BE2F0A4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9.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第七单元23.《月光曲》第二课时</w:t>
      </w:r>
    </w:p>
    <w:p w14:paraId="7EB8F5D4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10. 第八单元25.《少年闰土》第二课时</w:t>
      </w:r>
    </w:p>
    <w:p w14:paraId="46A3C7B0"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 w14:paraId="27C8D80A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0F029A3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AD18BB6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3A6F6E8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小学语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数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试讲范围</w:t>
      </w:r>
    </w:p>
    <w:p w14:paraId="5BD52B6D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8A2F15C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教材版本：北京师范大学出版社  2014年6月第1版 </w:t>
      </w:r>
    </w:p>
    <w:p w14:paraId="016EB444">
      <w:pPr>
        <w:ind w:firstLine="1600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2023年7月第10次印刷</w:t>
      </w:r>
    </w:p>
    <w:p w14:paraId="1E8A401C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9BE2CD9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教材名称：数学  六年级上册</w:t>
      </w:r>
    </w:p>
    <w:p w14:paraId="5A4492E9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1E0D168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6CEA267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11.第一单元 圆   圆的周长 （一）第1课时</w:t>
      </w:r>
    </w:p>
    <w:p w14:paraId="0D22487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12.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第一单元 圆   圆的面积 （一）</w:t>
      </w:r>
    </w:p>
    <w:p w14:paraId="609F4B1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13.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分数混合运算  分数混合运算 （二）第1课时</w:t>
      </w:r>
    </w:p>
    <w:p w14:paraId="40A88C0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14.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第三单元 观察物体   搭积木比赛 </w:t>
      </w:r>
    </w:p>
    <w:p w14:paraId="48D5730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15.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第三单元 观察物体   观察的范围 </w:t>
      </w:r>
    </w:p>
    <w:p w14:paraId="4D5EDF7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16.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第四单元 百分数   百分数的认识 </w:t>
      </w:r>
    </w:p>
    <w:p w14:paraId="76CC01D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17.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第四单元 百分数   营养含量 </w:t>
      </w:r>
    </w:p>
    <w:p w14:paraId="77760C2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18.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第五单元 数据处理   扇形统计图</w:t>
      </w:r>
    </w:p>
    <w:p w14:paraId="46C24E5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19.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第六单元 比的认识   比的化简</w:t>
      </w:r>
    </w:p>
    <w:p w14:paraId="7B95C9B3">
      <w:pPr>
        <w:numPr>
          <w:ilvl w:val="0"/>
          <w:numId w:val="0"/>
        </w:numPr>
        <w:ind w:left="0" w:leftChars="0" w:firstLine="0" w:firstLineChars="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20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第七单元 百分数的应用   百分数的应用（四）</w:t>
      </w:r>
    </w:p>
    <w:p w14:paraId="7E354225"/>
    <w:p w14:paraId="4AAD416A"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A00A2"/>
    <w:rsid w:val="1C9C6787"/>
    <w:rsid w:val="1DA55257"/>
    <w:rsid w:val="20220A2F"/>
    <w:rsid w:val="3155375D"/>
    <w:rsid w:val="3B111BD6"/>
    <w:rsid w:val="3D793B23"/>
    <w:rsid w:val="44331621"/>
    <w:rsid w:val="5A677AE0"/>
    <w:rsid w:val="63937C6D"/>
    <w:rsid w:val="762E43CC"/>
    <w:rsid w:val="7699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401</Words>
  <Characters>433</Characters>
  <Lines>0</Lines>
  <Paragraphs>0</Paragraphs>
  <TotalTime>3</TotalTime>
  <ScaleCrop>false</ScaleCrop>
  <LinksUpToDate>false</LinksUpToDate>
  <CharactersWithSpaces>509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2025-08-01T01:13:00Z</dcterms:created>
  <dc:creator>Administrator</dc:creator>
  <cp:lastModifiedBy>^_^</cp:lastModifiedBy>
  <dcterms:modified xsi:type="dcterms:W3CDTF">2025-08-01T03:11:44Z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eyJoZGlkIjoiNThmZDUwM2E2OTRhMTg0MGY2YzM4YjIyMzI5YjE3YTEiLCJ1c2VySWQiOiIyMzg4MjQzMjAifQ==</vt:lpwstr>
  </property>
  <property fmtid="{D5CDD505-2E9C-101B-9397-08002B2CF9AE}" pid="4" name="ICV">
    <vt:lpwstr>BAD80B7F05FA43158A274495909914BD_13</vt:lpwstr>
  </property>
</Properties>
</file>