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C587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合肥市园上园</w:t>
      </w: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烈山路</w:t>
      </w:r>
      <w:r>
        <w:rPr>
          <w:rFonts w:hint="eastAsia" w:ascii="仿宋_GB2312" w:eastAsia="仿宋_GB2312"/>
          <w:b/>
          <w:sz w:val="32"/>
          <w:szCs w:val="28"/>
        </w:rPr>
        <w:t>小学教师招聘报名表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56"/>
        <w:gridCol w:w="765"/>
        <w:gridCol w:w="1056"/>
        <w:gridCol w:w="1063"/>
        <w:gridCol w:w="1072"/>
        <w:gridCol w:w="714"/>
        <w:gridCol w:w="844"/>
        <w:gridCol w:w="1650"/>
      </w:tblGrid>
      <w:tr w14:paraId="5CA3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1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7C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9A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AE4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BBC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CF4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DEB2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729B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B2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BE67D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（照片）</w:t>
            </w:r>
          </w:p>
        </w:tc>
      </w:tr>
      <w:tr w14:paraId="0447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5CB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9C74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28F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0B5A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DA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26AF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199E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D4F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2D48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A9B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B6E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申请任教学校</w:t>
            </w:r>
          </w:p>
        </w:tc>
        <w:tc>
          <w:tcPr>
            <w:tcW w:w="2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20F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A0D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352F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6F7C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0D5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0541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A0B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66D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申请任教学科</w:t>
            </w:r>
          </w:p>
        </w:tc>
        <w:tc>
          <w:tcPr>
            <w:tcW w:w="2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0038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845A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C04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72D0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4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ACE6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6C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BB27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家庭详细地址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3A95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7EF13B">
            <w:pPr>
              <w:jc w:val="center"/>
            </w:pPr>
            <w:r>
              <w:rPr>
                <w:rFonts w:hint="eastAsia"/>
              </w:rPr>
              <w:t>婚姻</w:t>
            </w:r>
          </w:p>
          <w:p w14:paraId="75F95619">
            <w:pPr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68EB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31A9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2FC3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EB6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789F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2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33FE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03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E1E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2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B65C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53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4E55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主要成绩及获奖情况</w:t>
            </w:r>
          </w:p>
        </w:tc>
        <w:tc>
          <w:tcPr>
            <w:tcW w:w="82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63B63E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78F7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C59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CF2CD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C10E3B6">
      <w:pPr>
        <w:spacing w:line="360" w:lineRule="auto"/>
        <w:rPr>
          <w:rFonts w:hint="eastAsia" w:ascii="方正仿宋_GBK" w:eastAsia="方正仿宋_GBK"/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99C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2D41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7EF6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28FF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Zjg4N2FmMTExZTdmM2ZhYmE2MDhkMjM4NWI5ZDMifQ=="/>
  </w:docVars>
  <w:rsids>
    <w:rsidRoot w:val="00172A27"/>
    <w:rsid w:val="000C63D1"/>
    <w:rsid w:val="00172A27"/>
    <w:rsid w:val="0025244F"/>
    <w:rsid w:val="00563705"/>
    <w:rsid w:val="005A68A1"/>
    <w:rsid w:val="005D1F22"/>
    <w:rsid w:val="006D7B12"/>
    <w:rsid w:val="00731757"/>
    <w:rsid w:val="0079064E"/>
    <w:rsid w:val="0092321B"/>
    <w:rsid w:val="00A72EF6"/>
    <w:rsid w:val="00BC24EE"/>
    <w:rsid w:val="00CE4C43"/>
    <w:rsid w:val="00D67ED2"/>
    <w:rsid w:val="04CC17E9"/>
    <w:rsid w:val="06B03651"/>
    <w:rsid w:val="09043DBF"/>
    <w:rsid w:val="11B241A2"/>
    <w:rsid w:val="11D82391"/>
    <w:rsid w:val="13F16CC6"/>
    <w:rsid w:val="17BC716D"/>
    <w:rsid w:val="1D440485"/>
    <w:rsid w:val="1E6A24B6"/>
    <w:rsid w:val="211220BE"/>
    <w:rsid w:val="23953F30"/>
    <w:rsid w:val="3B9B5A04"/>
    <w:rsid w:val="3CE413D8"/>
    <w:rsid w:val="3D56017F"/>
    <w:rsid w:val="444E521A"/>
    <w:rsid w:val="49EB4299"/>
    <w:rsid w:val="4F8D5860"/>
    <w:rsid w:val="550026F3"/>
    <w:rsid w:val="56697496"/>
    <w:rsid w:val="590A3EDB"/>
    <w:rsid w:val="636C365E"/>
    <w:rsid w:val="6CB72503"/>
    <w:rsid w:val="734D7008"/>
    <w:rsid w:val="75E10B35"/>
    <w:rsid w:val="76FD43B8"/>
    <w:rsid w:val="7B12326B"/>
    <w:rsid w:val="7C152525"/>
    <w:rsid w:val="7C753ABD"/>
    <w:rsid w:val="7F0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111</Characters>
  <Lines>2</Lines>
  <Paragraphs>1</Paragraphs>
  <TotalTime>3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2022-07-27T07:54:00Z</dcterms:created>
  <dc:creator>admin</dc:creator>
  <cp:lastModifiedBy>静</cp:lastModifiedBy>
  <dcterms:modified xsi:type="dcterms:W3CDTF">2025-08-14T04:15:42Z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0231AC5370804D67A10BA78A9A32F4F3</vt:lpwstr>
  </property>
  <property fmtid="{D5CDD505-2E9C-101B-9397-08002B2CF9AE}" pid="4" name="KSOTemplateDocerSaveRecord">
    <vt:lpwstr>eyJoZGlkIjoiZDFmZTY3MWU1YzA1OWE4MWUwOTZhZGIzYmI4OTBkYjciLCJ1c2VySWQiOiI0MTIzNjE3NjUifQ==</vt:lpwstr>
  </property>
</Properties>
</file>