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4D6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/>
        <w:jc w:val="both"/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</w:t>
      </w:r>
    </w:p>
    <w:p w14:paraId="5D6376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内蒙古自治区普通高校代码和名称</w:t>
      </w:r>
    </w:p>
    <w:p w14:paraId="773C7E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/>
        <w:jc w:val="center"/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　　</w:t>
      </w:r>
    </w:p>
    <w:tbl>
      <w:tblPr>
        <w:tblW w:w="79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8"/>
        <w:gridCol w:w="1221"/>
        <w:gridCol w:w="4068"/>
        <w:gridCol w:w="1595"/>
      </w:tblGrid>
      <w:tr w14:paraId="286EE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FA4A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CE9A5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40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51C18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高校名称</w:t>
            </w:r>
          </w:p>
        </w:tc>
        <w:tc>
          <w:tcPr>
            <w:tcW w:w="1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1AA70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校区名称</w:t>
            </w:r>
          </w:p>
        </w:tc>
      </w:tr>
      <w:tr w14:paraId="3C08A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52C7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7F564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10126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5B42A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6D268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7083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1C6F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65949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10127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8C8BA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内蒙古科技大学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FBCF4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6A76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23023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BD8AA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10128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DD675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内蒙古工业大学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52E06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6B57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E8AB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D3A28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10129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460AD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内蒙古农业大学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F52E4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064D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5DD5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8D84B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10132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AA9C0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内蒙古医科大学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2CB02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034A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A5D7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5E65A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10135A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737AA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内蒙古师范大学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D3A2C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盛乐校区</w:t>
            </w:r>
          </w:p>
        </w:tc>
      </w:tr>
      <w:tr w14:paraId="12D01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9C4D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60DE6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10135B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F3341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内蒙古师范大学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ADB70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赛罕校区</w:t>
            </w:r>
          </w:p>
        </w:tc>
      </w:tr>
      <w:tr w14:paraId="0C69A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5F99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DBAE3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10136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43314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内蒙古民族大学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A1D26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51DF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0959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13D7A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10138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C0AAC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赤峰学院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857A6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2D9C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FC01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61758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10139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AD1B3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内蒙古财经大学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43E91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CC35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C9F9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F0DB3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10819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C7DDF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呼伦贝尔学院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509E4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0BD0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9FC9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222B2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10871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190A1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内蒙古建筑职业技术学院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C368A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6350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2522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2811C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11427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86419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集宁师范学院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B0F5F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AE47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CEDD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2F96C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11429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8BBF9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内蒙古丰州职业学院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5376E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BC9C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642F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CF8FE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11631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CE8B7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河套学院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6A563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914D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8CEE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E13A8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11709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12724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呼和浩特民族学院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2C2D9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30D3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DDA8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E617F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12057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67453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包头职业技术学院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EFB25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8211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55B9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95195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12443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42FB6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兴安职业技术学院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72360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B5D2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E43D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4E702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12670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C1AEB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呼和浩特职业学院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85A74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62E0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6787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689D3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12671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2273A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包头轻工职业技术学院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0D422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C3ED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EB8E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99BB2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12673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8C687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内蒙古电子信息职业技术学院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DF36D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F6F9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14B7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DCD13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12674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4C335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内蒙古机电职业技术学院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BB950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AEC9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E130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59AC8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12675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91563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内蒙古化工职业学院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41F7F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E405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D52A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EDEDD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12676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09F9F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内蒙古商贸职业学院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2C063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9832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BAE2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C631D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12677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46DC1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锡林郭勒职业学院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8B9DC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B9BC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6051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0FE94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12797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BE5B6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内蒙古警察职业学院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D4DB1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974F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4FD4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8ED91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12894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F1374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内蒙古体育职业学院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5E598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E4F3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0E5C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BEA92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13699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E742F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乌兰察布职业学院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143FF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EC55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90B6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E90B9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13740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0840B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通辽职业学院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AECC7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4124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F878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38216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13741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69C98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科尔沁艺术职业学院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D63EA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E520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41B9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A97D8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13824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6A25A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内蒙古交通职业技术学院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72E47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79D9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A615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43DCD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13864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3EFFB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包头钢铁职业技术学院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61C6D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1319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C877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6363B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13915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01845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乌海职业技术学院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10392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6200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86DC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39FB6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14048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DC5D1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内蒙古科技职业学院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1F54F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CA03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5916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FBDC7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14049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2B831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内蒙古北方职业技术学院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6B00B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F169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3488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6270C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14187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C5ABC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包头铁道职业技术学院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B147B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2482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4DA2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94A0F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14199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E6845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内蒙古大学创业学院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A6F30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891D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0B71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008AE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14205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1D58C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内蒙古鸿德文理学院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93BDE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D1BE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26D4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B4A86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14219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71523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乌兰察布医学高等专科学校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2E599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3043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872C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C7C61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14248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B427F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鄂尔多斯职业学院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2DB59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B33D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4D2C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00F6E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14283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973A5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呼伦贝尔职业技术学院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BE202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E91A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D47C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0D2B1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14285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EE3A9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满洲里俄语职业学院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B25E9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1848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653A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A288D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14337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B4177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内蒙古能源职业学院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E61E3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5B97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15E0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48662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14338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356B9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赤峰工业职业技术学院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E1CDC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A630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E523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F89B1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14339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B27DB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阿拉善职业技术学院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DF0A5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A8E5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0091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08C86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14387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8372F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内蒙古美术职业学院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42204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5921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66DC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3896F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14463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E2BDA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内蒙古民族幼儿师范高等专科学校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FC78F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6390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1938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2E4DC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14501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7D52F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鄂尔多斯生态环境职业学院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01006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2A4A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4BCD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EBFD9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14531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FA5CC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内蒙古艺术学院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2BE7C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62BE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55FF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62A0E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14532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C9801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鄂尔多斯应用技术学院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F0A37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7E7E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6AB5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8D885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14539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08253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扎兰屯职业学院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0BFBA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E591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52AE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F21EA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14699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63A85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赤峰应用技术职业学院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3A820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732C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CF9F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DEBEF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18127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D739F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内蒙古科技大学包头师范学院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AEADB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1F9A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42DB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C87B2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19127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5FB07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内蒙古科技大学包头医学院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99EB5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 w14:paraId="4C7AA3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 w14:paraId="18628B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附件2</w:t>
      </w:r>
    </w:p>
    <w:p w14:paraId="370A2C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　　各考区联系电话</w:t>
      </w:r>
    </w:p>
    <w:p w14:paraId="482492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0" w:beforeAutospacing="0" w:after="0" w:afterAutospacing="0" w:line="540" w:lineRule="atLeast"/>
        <w:ind w:left="0" w:right="0"/>
        <w:jc w:val="both"/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（一）各盟市教育招生考试机构地址及联系电话　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　</w:t>
      </w:r>
    </w:p>
    <w:tbl>
      <w:tblPr>
        <w:tblW w:w="88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79"/>
        <w:gridCol w:w="3211"/>
        <w:gridCol w:w="2479"/>
      </w:tblGrid>
      <w:tr w14:paraId="06D32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3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7DC1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盟市招生考试机构</w:t>
            </w:r>
          </w:p>
        </w:tc>
        <w:tc>
          <w:tcPr>
            <w:tcW w:w="32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EBA1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  址</w:t>
            </w:r>
          </w:p>
        </w:tc>
        <w:tc>
          <w:tcPr>
            <w:tcW w:w="24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D83F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 w14:paraId="44A7D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31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DB4A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呼和浩特市教育招生考试中心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3D8F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呼和浩特市新华大街9号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69C0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0471-3390486</w:t>
            </w:r>
          </w:p>
        </w:tc>
      </w:tr>
      <w:tr w14:paraId="629D8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31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11EA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包头市教育招生考试中心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7CEC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包头市青山区呼德木林大街28号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7C8E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0472-5154401/5102131</w:t>
            </w:r>
          </w:p>
        </w:tc>
      </w:tr>
      <w:tr w14:paraId="46368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1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6F91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乌海市教育招生考试中心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FD51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海勃湾区凤凰岭东街25-6号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045D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0473-2010729</w:t>
            </w:r>
          </w:p>
          <w:p w14:paraId="3DDD8B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0473-3018126</w:t>
            </w:r>
          </w:p>
        </w:tc>
      </w:tr>
      <w:tr w14:paraId="021BF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31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AA5B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赤峰市教育科学研究中心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EA82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赤峰市新城区大明街北支二路西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8BFC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0476-8330204</w:t>
            </w:r>
          </w:p>
        </w:tc>
      </w:tr>
      <w:tr w14:paraId="3E8E2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AC40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通辽市教育招生考试中心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63CD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通辽市科尔沁区和平路31号工会大厦14层）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3F1C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0475-8212578</w:t>
            </w:r>
          </w:p>
        </w:tc>
      </w:tr>
      <w:tr w14:paraId="268B3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31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CDE0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鄂尔多斯市教育招生考试中心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B857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鄂尔多斯市康巴什区教体大厦9楼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1322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0477-8598841</w:t>
            </w:r>
          </w:p>
        </w:tc>
      </w:tr>
      <w:tr w14:paraId="6D474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31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6383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呼伦贝尔市教育招生考试中心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4A74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呼伦贝尔鄂温克族自治旗呼伦贝尔新区安达大街8号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81FE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0470-8235923</w:t>
            </w:r>
          </w:p>
        </w:tc>
      </w:tr>
      <w:tr w14:paraId="5ECB9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31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687A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巴彦淖尔市教育招生考试中心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BA65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巴彦淖尔市临河区金沙路教育大厦（东门）二楼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3E57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0478-7909952</w:t>
            </w:r>
          </w:p>
        </w:tc>
      </w:tr>
      <w:tr w14:paraId="43C2F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31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E6DC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乌兰察布市教育招生考试中心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23A1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乌兰察布市新区格根西街20号教育局大楼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F840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0474-8322364</w:t>
            </w:r>
          </w:p>
        </w:tc>
      </w:tr>
      <w:tr w14:paraId="36117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31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BB94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兴安盟教育招生考试中心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9DAA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乌兰浩特市罕山中街83号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B98D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0482-8516703</w:t>
            </w:r>
          </w:p>
        </w:tc>
      </w:tr>
      <w:tr w14:paraId="3FF6D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31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C644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锡林郭勒盟教育招生考试中心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D0FF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锡林浩特市锡林西大街11号劳动保障大厦515室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94F7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0479-8269111</w:t>
            </w:r>
          </w:p>
        </w:tc>
      </w:tr>
      <w:tr w14:paraId="58FF6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31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C1B1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阿拉善盟教育招生考试中心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1622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阿拉善左旗巴彦浩特镇土尔扈特南路教育服务楼（实验二小大门北侧）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87F4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0483-8342093</w:t>
            </w:r>
          </w:p>
        </w:tc>
      </w:tr>
    </w:tbl>
    <w:p w14:paraId="01341A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0" w:beforeAutospacing="0" w:after="0" w:afterAutospacing="0" w:line="540" w:lineRule="atLeast"/>
        <w:ind w:left="0" w:right="0"/>
        <w:jc w:val="both"/>
      </w:pP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 w14:paraId="2AEA56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0" w:beforeAutospacing="0" w:after="0" w:afterAutospacing="0" w:line="54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 </w:t>
      </w:r>
    </w:p>
    <w:p w14:paraId="76478B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0" w:beforeAutospacing="0" w:after="0" w:afterAutospacing="0" w:line="540" w:lineRule="atLeast"/>
        <w:ind w:left="0" w:right="0"/>
        <w:jc w:val="both"/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（二）高校考区联系电话（仅限本校在读考生咨询）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tbl>
      <w:tblPr>
        <w:tblW w:w="74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51"/>
        <w:gridCol w:w="3775"/>
      </w:tblGrid>
      <w:tr w14:paraId="68349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57" w:hRule="atLeast"/>
          <w:jc w:val="center"/>
        </w:trPr>
        <w:tc>
          <w:tcPr>
            <w:tcW w:w="24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1DEF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高校考区</w:t>
            </w:r>
          </w:p>
        </w:tc>
        <w:tc>
          <w:tcPr>
            <w:tcW w:w="254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C254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 w14:paraId="7D550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4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EC9F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内蒙古大学</w:t>
            </w:r>
          </w:p>
        </w:tc>
        <w:tc>
          <w:tcPr>
            <w:tcW w:w="25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93BC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0471-4993164</w:t>
            </w:r>
          </w:p>
        </w:tc>
      </w:tr>
      <w:tr w14:paraId="53274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4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0E71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内蒙古师范大学</w:t>
            </w:r>
          </w:p>
        </w:tc>
        <w:tc>
          <w:tcPr>
            <w:tcW w:w="25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F98B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13947102178</w:t>
            </w:r>
          </w:p>
        </w:tc>
      </w:tr>
      <w:tr w14:paraId="3D752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4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F4707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内蒙古工业大学</w:t>
            </w:r>
          </w:p>
        </w:tc>
        <w:tc>
          <w:tcPr>
            <w:tcW w:w="25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6CAA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0471-6577292</w:t>
            </w:r>
          </w:p>
        </w:tc>
      </w:tr>
      <w:tr w14:paraId="31EEE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4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7A3C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内蒙古农业大学</w:t>
            </w:r>
          </w:p>
        </w:tc>
        <w:tc>
          <w:tcPr>
            <w:tcW w:w="25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B3BE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0471-4306091</w:t>
            </w:r>
          </w:p>
        </w:tc>
      </w:tr>
      <w:tr w14:paraId="32B3A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4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1000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内蒙古财经大学</w:t>
            </w:r>
          </w:p>
        </w:tc>
        <w:tc>
          <w:tcPr>
            <w:tcW w:w="25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8BC6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0471-5300128</w:t>
            </w:r>
          </w:p>
        </w:tc>
      </w:tr>
      <w:tr w14:paraId="38A7B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4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7704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呼和浩特民族学院</w:t>
            </w:r>
          </w:p>
        </w:tc>
        <w:tc>
          <w:tcPr>
            <w:tcW w:w="25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C2CF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0471-6585257，5983449</w:t>
            </w:r>
          </w:p>
        </w:tc>
      </w:tr>
      <w:tr w14:paraId="55DE9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4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B6E4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内蒙古艺术学院</w:t>
            </w:r>
          </w:p>
        </w:tc>
        <w:tc>
          <w:tcPr>
            <w:tcW w:w="25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E9E4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0471-4978356，3964244</w:t>
            </w:r>
          </w:p>
        </w:tc>
      </w:tr>
      <w:tr w14:paraId="21A02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4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8A42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内蒙古鸿德文理学院</w:t>
            </w:r>
          </w:p>
        </w:tc>
        <w:tc>
          <w:tcPr>
            <w:tcW w:w="25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4865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0471-3693416，15047860475</w:t>
            </w:r>
          </w:p>
        </w:tc>
      </w:tr>
      <w:tr w14:paraId="6FB72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4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625A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内蒙古大学创业学院</w:t>
            </w:r>
          </w:p>
        </w:tc>
        <w:tc>
          <w:tcPr>
            <w:tcW w:w="25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ECB8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18586217735</w:t>
            </w:r>
          </w:p>
          <w:p w14:paraId="630C28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18047187996</w:t>
            </w:r>
          </w:p>
        </w:tc>
      </w:tr>
      <w:tr w14:paraId="3BB8E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4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7547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内蒙古科技大学</w:t>
            </w:r>
          </w:p>
        </w:tc>
        <w:tc>
          <w:tcPr>
            <w:tcW w:w="25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1F82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0472-2122066</w:t>
            </w:r>
          </w:p>
        </w:tc>
      </w:tr>
      <w:tr w14:paraId="3E0C4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4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F835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内蒙古科技大学包头师范学院</w:t>
            </w:r>
          </w:p>
        </w:tc>
        <w:tc>
          <w:tcPr>
            <w:tcW w:w="25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A4B7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0472-6193468</w:t>
            </w: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，18698413730</w:t>
            </w:r>
          </w:p>
        </w:tc>
      </w:tr>
      <w:tr w14:paraId="5FE4C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4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4D8B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内蒙古民族大学</w:t>
            </w:r>
          </w:p>
        </w:tc>
        <w:tc>
          <w:tcPr>
            <w:tcW w:w="25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4300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0475-8353673，18904757082</w:t>
            </w:r>
          </w:p>
        </w:tc>
      </w:tr>
      <w:tr w14:paraId="3E7AE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4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1B7A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呼伦贝尔学院</w:t>
            </w:r>
          </w:p>
        </w:tc>
        <w:tc>
          <w:tcPr>
            <w:tcW w:w="25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2946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0470-3103077，18347092472</w:t>
            </w:r>
          </w:p>
        </w:tc>
      </w:tr>
      <w:tr w14:paraId="6F65F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4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D04B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赤峰学院</w:t>
            </w:r>
          </w:p>
        </w:tc>
        <w:tc>
          <w:tcPr>
            <w:tcW w:w="25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FA490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0476-8300152</w:t>
            </w:r>
          </w:p>
        </w:tc>
      </w:tr>
    </w:tbl>
    <w:p w14:paraId="2561E5C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　</w:t>
      </w:r>
    </w:p>
    <w:p w14:paraId="63563EB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 w14:paraId="1DC777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 w14:paraId="5E1707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 w14:paraId="21C9BF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 w14:paraId="65184A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 w14:paraId="1D6163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 w14:paraId="074005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 w14:paraId="5729BE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附件3</w:t>
      </w:r>
    </w:p>
    <w:p w14:paraId="4D33DA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中小学教师资格考试（笔试）科目代码列表</w:t>
      </w:r>
    </w:p>
    <w:tbl>
      <w:tblPr>
        <w:tblW w:w="84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9"/>
        <w:gridCol w:w="4700"/>
        <w:gridCol w:w="838"/>
        <w:gridCol w:w="1932"/>
      </w:tblGrid>
      <w:tr w14:paraId="61C7A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3A68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7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21FAA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科目名称</w:t>
            </w:r>
          </w:p>
        </w:tc>
        <w:tc>
          <w:tcPr>
            <w:tcW w:w="8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EFFC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科目</w:t>
            </w:r>
          </w:p>
          <w:p w14:paraId="3A363E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9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ADE1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备注</w:t>
            </w:r>
          </w:p>
        </w:tc>
      </w:tr>
      <w:tr w14:paraId="015EA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8904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（一）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2D08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幼儿园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D860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954E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9411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97A7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DE99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综合素质（幼儿园）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A163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109C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5D47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7336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A42E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保教知识与能力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3159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8263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48A9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15A9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（二）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9A2C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小学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A102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C5F9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481F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C7B5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E8DF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综合素质（小学）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7445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4515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9769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8FE7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FA20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综合素质（小学）（音体美专业）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187F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201A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87E5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23A3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0FE3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2189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教育教学知识与能力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3A9B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7639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5462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509D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AD39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教育教学知识与能力（音体美专业）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1FB9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202A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E3B9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9945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A8E0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（三）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D41D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初中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AF15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3B8E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4599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4BB0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80F9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综合素质（中学）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1384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28D4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初中、高中相同</w:t>
            </w:r>
          </w:p>
        </w:tc>
      </w:tr>
      <w:tr w14:paraId="1EF97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D79D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3CD6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综合素质（中学）（音体美专业）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6DC4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301A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0E6E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初中、高中相同</w:t>
            </w:r>
          </w:p>
        </w:tc>
      </w:tr>
      <w:tr w14:paraId="16433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8402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4C11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教育知识与能力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7FC5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B604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初中、高中相同</w:t>
            </w:r>
          </w:p>
        </w:tc>
      </w:tr>
      <w:tr w14:paraId="6C4FD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FAEC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0968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教育知识与能力（音体美专业）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D92F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302A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AA96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初中、高中相同</w:t>
            </w:r>
          </w:p>
        </w:tc>
      </w:tr>
      <w:tr w14:paraId="490DF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7D0E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F99D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1537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ABC4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5BFC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B872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6B6E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3814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7E17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58F4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D52F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0ADA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7A6F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FC15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54E1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F325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589D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6424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BD65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B6C4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7040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E936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7473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DFFF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3B10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CE8F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921F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44D2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3E9E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61CD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6844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87B4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道德与法治学科知识与教学能力（初级中学）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788F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B17F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85FE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71AB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1865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F3914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2970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5CB1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3648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3F66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F7C3F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C78C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9D2C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2357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0B49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427D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3CD0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C8ED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DEC2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1D7D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6D99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7EEF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6D9B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2121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789B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00DF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5C1B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6C41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7501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7805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460C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C4E8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41BD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BBD9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0702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历史与社会学科知识与教学能力（初级中学）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5200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1092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19BB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F9CA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A5A1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4671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6A7B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E746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E022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（四）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5DD1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高中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5BF0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C145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8503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F9D58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F7B1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综合素质（中学）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4A57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8B18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初中、高中相同</w:t>
            </w:r>
          </w:p>
        </w:tc>
      </w:tr>
      <w:tr w14:paraId="64E38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EECE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A4EA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综合素质（中学）（音体美专业）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2EBC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301A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2EB81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初中、高中相同</w:t>
            </w:r>
          </w:p>
        </w:tc>
      </w:tr>
      <w:tr w14:paraId="496E4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D8E8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768F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教育知识与能力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DB7A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9E24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初中、高中相同</w:t>
            </w:r>
          </w:p>
        </w:tc>
      </w:tr>
      <w:tr w14:paraId="4E912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0405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9A41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教育知识与能力（音体美专业）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A868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302A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FD25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初中、高中相同</w:t>
            </w:r>
          </w:p>
        </w:tc>
      </w:tr>
      <w:tr w14:paraId="73548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1BD6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8DAC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F5E6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CB62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8AEB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2112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4739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86BD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83B8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AC90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F334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A1A4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BD22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FDFE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C1D4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2561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5AF0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748C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EFAB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B786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9B58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6DEA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C2AB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4B0A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A7EC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56EE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7DCC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5A38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12EB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DEF6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A0EB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01DE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76FC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CA6C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AF6F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7440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E34F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AF6E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E068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8AE7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C930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51EA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E940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E0ED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74E2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5A4F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28D7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D987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057CB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9DF3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F07CE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3A81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0B6D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8935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4D28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E8F4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67BA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E7D4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2726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CB07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FFB1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765E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1C53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013A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DBBE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20D2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1B8F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通用技术学科知识与教学能力（高级中学）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DEEB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BD67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 w14:paraId="608D0F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　　</w:t>
      </w:r>
    </w:p>
    <w:p w14:paraId="4369F93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 w14:paraId="340EE5F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E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2025-06-26T02:42:22Z</dcterms:created>
  <dc:creator>admin</dc:creator>
  <cp:lastModifiedBy>Lili</cp:lastModifiedBy>
  <dcterms:modified xsi:type="dcterms:W3CDTF">2025-06-26T02:42:48Z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eyJoZGlkIjoiNWI2NmI0NTRjNGYyM2YwZmNiN2FjOTVkZDhlZmU4NmUiLCJ1c2VySWQiOiIyOTMxNzc2NDYifQ==</vt:lpwstr>
  </property>
  <property fmtid="{D5CDD505-2E9C-101B-9397-08002B2CF9AE}" pid="4" name="ICV">
    <vt:lpwstr>2EA616D82D244EFEB6B2EEBB312CA30B_12</vt:lpwstr>
  </property>
</Properties>
</file>