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2：</w:t>
      </w:r>
    </w:p>
    <w:p>
      <w:pP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教师类岗位面试教材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overflowPunct w:val="0"/>
        <w:topLinePunct w:val="0"/>
        <w:autoSpaceDE/>
        <w:autoSpaceDN/>
        <w:bidi w:val="0"/>
        <w:adjustRightInd/>
        <w:spacing w:beforeAutospacing="0" w:afterAutospacing="0" w:line="240" w:lineRule="auto"/>
        <w:ind w:firstLine="42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1.思政课教师1（11050101）的面试教材是马克思主义理论研究和建设工程重点教材《习近平新时代中国特色社会主义思想概论》（本书编写组 高等教育出版社、人民出版社）；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2.光伏工程专业教师（11050104）的面试教材是高等职业教育新能源类新形态教材 《太阳能光伏发电系统设计施工与应用》（第2版）（李钟实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著 人民邮电出版社）；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3.影视动画教师2（11050105）的面试教材是普通高等学校广播影视类专业教材《影视动画视听语言》（王建国 孙立军主编 上海交通大学出版社）；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4.体育教师（11050106、11070105）的面试教材是《现代大学体育》（刘波主编 北京体育大学出版社）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5.药学教师（11060101）的面试教材是“十四五”职业教育国家规划教材《药物学基础》（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符秀华、付红焱主编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科学出版社）；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6.临床医学教师（11060102）的面试教材是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“十三五”职业教育国家规划教材、国家卫生健康委员会“十三五”规划教材、中等卫生职业教育教考融合示范教材 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护理、助产专业用教材 《解剖学基础》（2018年7月第1版版）（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王发宝、彭厚诚主编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人民卫生出版社）；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7.护理学教师（11060104）的面试教材是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国家卫生健康委员会“十三五”规划教材、中等卫生职业教育教考融合示范教材 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护理、助产专业用教材《护理学基础》（2018年7月第1版） 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陈云飞、赵卿主编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人民卫生出版社）；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8.检验教师（11060105）的面试教材是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国家卫生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健康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“十四五”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规划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教材、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全国中等卫生职业教育教材 供医学检验技术专用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《微生物检验技术》（第4版）（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崔艳丽主编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人民卫生出版社）；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9.语文教师（11060106）的面试教材是中等职业学校教科书 《语文》基础模块（上册）（高等教育出版社）；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10.实验指导教师1（11060107）的面试教材是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国家卫生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健康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委员会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“十四五”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规划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教材、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全国中等卫生职业教育教材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《可摘义齿修复工艺技术》（第4版）（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杜士民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战文吉主编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人民卫生出版社）；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11.实验指导教师2（11060108）的面试教材是国家卫生健康委员会“十四五”规划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教材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、全国中等卫生职业教育教材《护理技术综合实训》（第3版）（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" w:bidi="ar-SA"/>
        </w:rPr>
        <w:t>黄惠清、周雅馨主编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人民卫生出版社）；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12.学前教育教师（11070102）、早期教育教师（11070103）的面试教材是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《幼儿教育学基础》（第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版）（李季湄主编 北京师范大学出版集团 北京师范大学出版社）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13.中文教师（11070104）的面试教材是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《儿童文学教程》（第3版）（方卫平、王昆建主编 高等教育出版社）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14.心理教师（11070110）的面试教材是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《心理学》（刘晓明主编 华中师范大学出版社）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15.美术教师（11070106）的面试教材是《美术》（宗卫和、黄载文主编 河海大学出版社）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16.美术设计教师（11070107）面试教材是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《平面构成》（郭宜章、郑家桢、杨思宇主编 中国青年出版社）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17.书法教师（11070108）的面试教材是《书法》（卢科主编 上海交通大学出版社）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18.舞蹈教师（11070109）的面试教材是《舞蹈》（王印英主编 高等教育出版社）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3D71F35-03FC-408A-9DF9-FADC04E8A09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E4CB04-135E-4D14-975A-B1EFF24B92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6481078-FE80-45FD-8485-3191427708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WQwMDA5MmQ3ZDE1YjdkNjNhNmIyMTgyMTA5MGQifQ=="/>
  </w:docVars>
  <w:rsids>
    <w:rsidRoot w:val="00000000"/>
    <w:rsid w:val="007D21EE"/>
    <w:rsid w:val="00E83869"/>
    <w:rsid w:val="01AF4639"/>
    <w:rsid w:val="024D4AD9"/>
    <w:rsid w:val="055B7157"/>
    <w:rsid w:val="063D115E"/>
    <w:rsid w:val="06464BE3"/>
    <w:rsid w:val="06B17558"/>
    <w:rsid w:val="07F32952"/>
    <w:rsid w:val="08646E76"/>
    <w:rsid w:val="0AD15AFE"/>
    <w:rsid w:val="0C320E34"/>
    <w:rsid w:val="0EAE274B"/>
    <w:rsid w:val="10EC333D"/>
    <w:rsid w:val="133920CC"/>
    <w:rsid w:val="15EF3AF7"/>
    <w:rsid w:val="164A7ACB"/>
    <w:rsid w:val="18BA4B90"/>
    <w:rsid w:val="1A045F45"/>
    <w:rsid w:val="1A83323F"/>
    <w:rsid w:val="1CAC44F0"/>
    <w:rsid w:val="1CFF0882"/>
    <w:rsid w:val="1DE026A3"/>
    <w:rsid w:val="232B2612"/>
    <w:rsid w:val="23EF1510"/>
    <w:rsid w:val="28385963"/>
    <w:rsid w:val="2B175775"/>
    <w:rsid w:val="2FC35981"/>
    <w:rsid w:val="31DC670E"/>
    <w:rsid w:val="320D2CE4"/>
    <w:rsid w:val="3240150B"/>
    <w:rsid w:val="37E961A0"/>
    <w:rsid w:val="393619CC"/>
    <w:rsid w:val="3C7C691E"/>
    <w:rsid w:val="3CF141AB"/>
    <w:rsid w:val="41254736"/>
    <w:rsid w:val="429D6505"/>
    <w:rsid w:val="42C15470"/>
    <w:rsid w:val="4555545B"/>
    <w:rsid w:val="477D5479"/>
    <w:rsid w:val="478A7058"/>
    <w:rsid w:val="49A70285"/>
    <w:rsid w:val="4A8F7F6C"/>
    <w:rsid w:val="4ABD075B"/>
    <w:rsid w:val="4EA32BB1"/>
    <w:rsid w:val="51564EF1"/>
    <w:rsid w:val="519D2D48"/>
    <w:rsid w:val="55AF412E"/>
    <w:rsid w:val="58A63823"/>
    <w:rsid w:val="58D73CCD"/>
    <w:rsid w:val="59B25B64"/>
    <w:rsid w:val="5B7E082A"/>
    <w:rsid w:val="5C706287"/>
    <w:rsid w:val="5E174F66"/>
    <w:rsid w:val="5F002C5F"/>
    <w:rsid w:val="62D33A34"/>
    <w:rsid w:val="6C9205D9"/>
    <w:rsid w:val="6EA0390D"/>
    <w:rsid w:val="71155335"/>
    <w:rsid w:val="754601B3"/>
    <w:rsid w:val="76EC4D8A"/>
    <w:rsid w:val="78F47F26"/>
    <w:rsid w:val="792E51E6"/>
    <w:rsid w:val="7E843835"/>
    <w:rsid w:val="7EB42631"/>
    <w:rsid w:val="7F0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1280</Characters>
  <Lines>0</Lines>
  <Paragraphs>0</Paragraphs>
  <TotalTime>0</TotalTime>
  <ScaleCrop>false</ScaleCrop>
  <LinksUpToDate>false</LinksUpToDate>
  <CharactersWithSpaces>1309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2023-11-30T00:20:00Z</dcterms:created>
  <dc:creator>Administrator</dc:creator>
  <cp:lastModifiedBy>594</cp:lastModifiedBy>
  <cp:lastPrinted>2024-01-18T10:28:00Z</cp:lastPrinted>
  <dcterms:modified xsi:type="dcterms:W3CDTF">2024-06-26T07:20:40Z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5A2FC3038F894F919122252D60B45B52_13</vt:lpwstr>
  </property>
</Properties>
</file>