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小学计算机说课篇目</w:t>
      </w: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选自河北大学出版社信息技术小学版第三册（第3版）第1单元第3课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《图文并茂的歌谣——插入图片》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10-14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选自河北大学出版社信息技术小学版第三册（第3版）第2单元第6课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《统计交通数据——制作表格》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26-34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选自河北大学出版社信息技术小学版第三册（第3版）第2单元第9课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《交通安全宣传栏——页面布局》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43-48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选自河北大学出版社信息技术小学版第三册（第3版）第3单元第12课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《镜头语言的魅力——分镜头拍摄》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63-70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选自河北大学出版社信息技术小学版第三册（第3版）第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3单元第14课</w:t>
      </w:r>
      <w:r>
        <w:rPr>
          <w:rFonts w:hint="eastAsia" w:ascii="楷体" w:hAnsi="楷体" w:eastAsia="楷体" w:cs="楷体"/>
          <w:spacing w:val="-6"/>
          <w:sz w:val="32"/>
          <w:szCs w:val="32"/>
          <w:lang w:val="en-US" w:eastAsia="zh-CN"/>
        </w:rPr>
        <w:t>《视频特效处理——视频滤镜和转场效果》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75-80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河北大学出版社信息技术小学版第四册（第3版）第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1单元第2课</w:t>
      </w:r>
      <w:r>
        <w:rPr>
          <w:rFonts w:hint="eastAsia" w:ascii="楷体" w:hAnsi="楷体" w:eastAsia="楷体" w:cs="楷体"/>
          <w:spacing w:val="-6"/>
          <w:sz w:val="32"/>
          <w:szCs w:val="32"/>
          <w:lang w:val="en-US" w:eastAsia="zh-CN"/>
        </w:rPr>
        <w:t>《整理谜语库——信息的整理与分类》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4-8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选自河北大学出版社信息技术小学版第四册（第3版）第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2单元第8课</w:t>
      </w:r>
      <w:r>
        <w:rPr>
          <w:rFonts w:hint="eastAsia" w:ascii="楷体" w:hAnsi="楷体" w:eastAsia="楷体" w:cs="楷体"/>
          <w:spacing w:val="-6"/>
          <w:sz w:val="32"/>
          <w:szCs w:val="32"/>
          <w:lang w:val="en-US" w:eastAsia="zh-CN"/>
        </w:rPr>
        <w:t>《撰写调查报告——内容的呈现和应用》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39-43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选自河北大学出版社信息技术小学版第四册（第3版）第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3单元第9课</w:t>
      </w:r>
      <w:r>
        <w:rPr>
          <w:rFonts w:hint="eastAsia" w:ascii="楷体" w:hAnsi="楷体" w:eastAsia="楷体" w:cs="楷体"/>
          <w:spacing w:val="-6"/>
          <w:sz w:val="32"/>
          <w:szCs w:val="32"/>
          <w:lang w:val="en-US" w:eastAsia="zh-CN"/>
        </w:rPr>
        <w:t>《规划创意方案——方案设计与草图绘制》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46-48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选自河北大学出版社信息技术小学版第四册（第3版）第4单元第12课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《结交朋友——初识人工智能》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64-73</w:t>
      </w:r>
    </w:p>
    <w:p w14:paraId="4EA78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⑩选自河北大学出版社信息技术小学版第四册（第3版）第4单元第13课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《结识人工智能的幕后英雄——体验程序设计》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73-80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CC6C4C"/>
    <w:rsid w:val="11DB182B"/>
    <w:rsid w:val="13F74AB8"/>
    <w:rsid w:val="172B5696"/>
    <w:rsid w:val="17CF0DE0"/>
    <w:rsid w:val="1B5B5EB7"/>
    <w:rsid w:val="1F1E4268"/>
    <w:rsid w:val="217B366D"/>
    <w:rsid w:val="222F246F"/>
    <w:rsid w:val="23403A04"/>
    <w:rsid w:val="26BE7423"/>
    <w:rsid w:val="2F107087"/>
    <w:rsid w:val="32C11C55"/>
    <w:rsid w:val="368344F9"/>
    <w:rsid w:val="375C551B"/>
    <w:rsid w:val="390E3B43"/>
    <w:rsid w:val="3CD937CB"/>
    <w:rsid w:val="3F6F67E6"/>
    <w:rsid w:val="3FF12E8B"/>
    <w:rsid w:val="419E62E5"/>
    <w:rsid w:val="42D62B96"/>
    <w:rsid w:val="43972541"/>
    <w:rsid w:val="446E63AB"/>
    <w:rsid w:val="465F56D9"/>
    <w:rsid w:val="499164BC"/>
    <w:rsid w:val="515C5B73"/>
    <w:rsid w:val="550A11FE"/>
    <w:rsid w:val="58DF60D7"/>
    <w:rsid w:val="590E3344"/>
    <w:rsid w:val="5BA017E3"/>
    <w:rsid w:val="5EB153BA"/>
    <w:rsid w:val="5F783439"/>
    <w:rsid w:val="69B74C4C"/>
    <w:rsid w:val="6D5C266A"/>
    <w:rsid w:val="6D74091C"/>
    <w:rsid w:val="6EF062A2"/>
    <w:rsid w:val="707039EB"/>
    <w:rsid w:val="76595AC6"/>
    <w:rsid w:val="78992CEF"/>
    <w:rsid w:val="78F865D4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559</Characters>
  <Lines>0</Lines>
  <Paragraphs>0</Paragraphs>
  <TotalTime>10</TotalTime>
  <ScaleCrop>false</ScaleCrop>
  <LinksUpToDate>false</LinksUpToDate>
  <CharactersWithSpaces>559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2024-08-16T12:59:47Z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