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  <w:bdr w:val="none" w:color="auto" w:sz="0" w:space="0"/>
        </w:rPr>
        <w:t>考生体检须知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  <w:bdr w:val="none" w:color="auto" w:sz="0" w:space="0"/>
        </w:rPr>
        <w:t>1.考生须根据体检通知要求，随带本人身份证、笔和二寸正照1张，在指定时间至集中地点报到，统一到指定医院进行体检，其它医疗单位的检查结果一律无效。未按规定时间、地点参加体检的，视作放弃。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  <w:bdr w:val="none" w:color="auto" w:sz="0" w:space="0"/>
        </w:rPr>
        <w:t>2.报到后所有通讯工具应自觉交由工作人员统一代管，体检期间严禁以任何方式与外界联系，体检结果公布后方可领取。考生如确有要事须与家长联系，由工作人员代为联系转达。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  <w:bdr w:val="none" w:color="auto" w:sz="0" w:space="0"/>
        </w:rPr>
        <w:t>3.在体检、集中等候结果期间应服从工作人员管理，不得随意离开指定的体检、等候区域。体检过程中，有序等候，不得大声喧哗，不得以任何理由妨碍医院工作人员履行职责，不得扰乱体检工作秩序。如遇特殊情况，应及时向工作人员报告，由工作人员负责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  <w:bdr w:val="none" w:color="auto" w:sz="0" w:space="0"/>
        </w:rPr>
        <w:t>4.严禁弄虚作假、冒名顶替。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  <w:bdr w:val="none" w:color="auto" w:sz="0" w:space="0"/>
        </w:rPr>
        <w:t>5.体检表中按规定由受检者本人填写的内容，须用黑色签字笔或钢笔填写，要求字迹清楚，无涂改。关于既往病史要如实填报，逐项填齐，不能遗漏，如隐瞒病史影响体检结果的，后果自负。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  <w:bdr w:val="none" w:color="auto" w:sz="0" w:space="0"/>
        </w:rPr>
        <w:t>6.体检前一天请注意休息，勿熬夜，不要饮酒，避免剧烈运动。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  <w:bdr w:val="none" w:color="auto" w:sz="0" w:space="0"/>
        </w:rPr>
        <w:t>7.体检当天需进行采血、B超等检查，请在受检前禁食8-12小时。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  <w:bdr w:val="none" w:color="auto" w:sz="0" w:space="0"/>
        </w:rPr>
        <w:t>8.女性受检者月经期间请勿做妇科及尿液检查，待经期完毕后再补检；怀孕或可能已受孕者，事先告知医护人员，勿做X光检查。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  <w:bdr w:val="none" w:color="auto" w:sz="0" w:space="0"/>
        </w:rPr>
        <w:t>9.请配合医生认真检查所有项目，勿漏检。若自动放弃某一检查项目，将会影响对您的录用。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  <w:bdr w:val="none" w:color="auto" w:sz="0" w:space="0"/>
        </w:rPr>
        <w:t>10.体检医师可根据实际需要，增加必要的相应检查、检验项目。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  <w:bdr w:val="none" w:color="auto" w:sz="0" w:space="0"/>
        </w:rPr>
        <w:t>11.体检参照公务员录用体检标准执行。如对体检结果有疑义，请按有关规定办理。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4484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2024-06-21T08:21:40Z</dcterms:created>
  <dc:creator>SX-T</dc:creator>
  <cp:lastModifiedBy>SX-T</cp:lastModifiedBy>
  <dcterms:modified xsi:type="dcterms:W3CDTF">2024-06-21T08:21:48Z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A70D6EFF5ACC45B7827B7AE6FC83C963_12</vt:lpwstr>
  </property>
</Properties>
</file>