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444F9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</w:pPr>
    </w:p>
    <w:p w14:paraId="4DD9F152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202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年度“黑龙江人才周”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  <w:lang w:val="en-US" w:eastAsia="zh-CN"/>
        </w:rPr>
        <w:t>校园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引才活动</w:t>
      </w:r>
    </w:p>
    <w:p w14:paraId="0F0205F8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Style w:val="15"/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宁安市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事业单位人才招聘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公告</w:t>
      </w:r>
    </w:p>
    <w:p w14:paraId="1BD9EB13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</w:p>
    <w:p w14:paraId="1CABC757">
      <w:pPr>
        <w:pStyle w:val="11"/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按照省委组织部、省人社厅《关于开展2024年度“黑龙江人才周”校园引才活动的通知》工作要求，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宁安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市委、市政府决定开展事业单位人才招聘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现将有关事宜公告如下：</w:t>
      </w:r>
    </w:p>
    <w:p w14:paraId="6A42C5B9">
      <w:pPr>
        <w:pStyle w:val="18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一、招聘计划</w:t>
      </w:r>
    </w:p>
    <w:p w14:paraId="608F23A0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计划招聘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事业单位工作人员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32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人（附件）。</w:t>
      </w:r>
    </w:p>
    <w:p w14:paraId="4E30EACA">
      <w:pPr>
        <w:pStyle w:val="18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二、招聘方式</w:t>
      </w:r>
    </w:p>
    <w:p w14:paraId="40655E21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《2024年度“黑龙江人才周”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校园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引才活动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宁安市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事业单位考试招聘岗位计划》（附件）通过发布公告、网上报名、资格审查、笔试、面试、考核、体检等环节，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面向所有普通高校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招聘符合岗位资格条件的本科及以上学历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毕业生（岗位要求专科及以上学历的报名时需取得毕业证，要求本科及以上学历的报名时需取得毕业证、学位证）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。本次引才活动为宣传推介，在牡丹江市2024年下半年事业单位公开招聘组织实施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。</w:t>
      </w:r>
      <w:bookmarkStart w:id="0" w:name="_GoBack"/>
      <w:bookmarkEnd w:id="0"/>
    </w:p>
    <w:p w14:paraId="3AC1C88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、招聘程序</w:t>
      </w:r>
    </w:p>
    <w:p w14:paraId="3AB601D7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考试招聘岗位计划通过牡丹江市2024年下半年事业单位公开招聘组织实施，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招聘公告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在黑龙江省事业单位公开招聘服务平台（网址：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http://gkzp.renshenet.org.cn/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牡丹江人才工作网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https://www.mdjrcgz.gov.cn/website/index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发布，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具体招聘程序以及招聘单位、岗位、人数、条件等情况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详见牡丹江市2024年下半年事业单位公开招聘工作人员公告。</w:t>
      </w:r>
    </w:p>
    <w:p w14:paraId="691F01C8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yellow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、有关事项与要求</w:t>
      </w:r>
    </w:p>
    <w:p w14:paraId="2D9222CA">
      <w:pPr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contextualSpacing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）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纪律与监督</w:t>
      </w:r>
    </w:p>
    <w:p w14:paraId="6E8B668A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本次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人才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招聘接受纪检监察部门和社会各界监督。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根据《事业单位人事管理条例》《事业单位公开招聘违纪违规行为处理规定》（中华人民共和国人力资源和社会保障部令第35号）等相关规定，对违反考试纪律、营私舞弊、影响招聘工作公平公正的有关人员和行为，一经发现，按有关规定严肃处理，情节严重的追究法律责任。</w:t>
      </w:r>
    </w:p>
    <w:p w14:paraId="2E6E9027">
      <w:pPr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contextualSpacing/>
        <w:textAlignment w:val="auto"/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（二）其他事项</w:t>
      </w:r>
    </w:p>
    <w:p w14:paraId="70C6A13A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shd w:val="clear" w:color="auto" w:fill="FFFFFF"/>
        </w:rPr>
        <w:t>本次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shd w:val="clear" w:color="auto" w:fill="FFFFFF"/>
          <w:lang w:val="en-US" w:eastAsia="zh-CN"/>
        </w:rPr>
        <w:t>人才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shd w:val="clear" w:color="auto" w:fill="FFFFFF"/>
        </w:rPr>
        <w:t>招聘考试不指定辅导用书，不举办也不委托任何机构举办考试辅导培训班。</w:t>
      </w:r>
    </w:p>
    <w:p w14:paraId="61607FD0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2.本公告未尽事宜，由招聘领导小组办公室负责解释。</w:t>
      </w:r>
    </w:p>
    <w:p w14:paraId="1A314647"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contextualSpacing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考试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招聘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政策咨询电话：0453-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8119687</w:t>
      </w:r>
    </w:p>
    <w:p w14:paraId="407773F8"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监督举报电子邮箱：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narsjwq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@1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.com</w:t>
      </w:r>
    </w:p>
    <w:p w14:paraId="48A17B9D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上述电话于正常工作时间使用。</w:t>
      </w:r>
    </w:p>
    <w:p w14:paraId="1CE07F11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特此公告</w:t>
      </w:r>
    </w:p>
    <w:p w14:paraId="42D8C907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0C137CDE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598" w:leftChars="304" w:hanging="960" w:hangingChars="3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附件：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宁安市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招聘岗位计划</w:t>
      </w:r>
    </w:p>
    <w:p w14:paraId="528A9E2C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880" w:firstLineChars="9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3A557E8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197C05E9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2240" w:firstLineChars="7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年度“黑龙江人才周”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校园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引才活动</w:t>
      </w:r>
    </w:p>
    <w:p w14:paraId="486A1A0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1920" w:firstLineChars="6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宁安市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工作领导小组</w:t>
      </w:r>
    </w:p>
    <w:p w14:paraId="334DC5EC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3040" w:firstLineChars="950"/>
        <w:jc w:val="both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 xml:space="preserve">  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5E6F94-9A0E-4392-9F3F-B7DF6D92289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CE4F881-BEAB-4FFE-94C3-FE344FE52E97}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FB26877-EB63-45DA-9B2E-E4B00827B27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CAA2457-7D88-4C47-9DCA-D2AD052A1F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1BE14">
    <w:pPr>
      <w:spacing w:line="183" w:lineRule="auto"/>
      <w:ind w:left="4149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2576830</wp:posOffset>
              </wp:positionH>
              <wp:positionV relativeFrom="paragraph">
                <wp:posOffset>0</wp:posOffset>
              </wp:positionV>
              <wp:extent cx="12065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065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40852ED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202.9pt;margin-top:0pt;height:144pt;width:9.5pt;mso-position-horizontal-relative:margin;z-index:251659264;mso-width-relative:page;mso-height-relative:page;" filled="f" stroked="f" coordsize="21600,21600" o:gfxdata="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55mGM9YAAAAIAQAADwAAAAAAAAAB&#10;ACAAAAAiAAAAZHJzL2Rvd25yZXYueG1sUEsBAhQAFAAAAAgAh07iQOef0/XZAQAAnwMAAA4AAAAA&#10;AAAAAQAgAAAAJQ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40852ED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4NGEyYTU5NjhjNDY5YThhOTFmYjdjZGEyZTQ1NmQifQ=="/>
  </w:docVars>
  <w:rsids>
    <w:rsidRoot w:val="00000000"/>
    <w:rsid w:val="00AD247A"/>
    <w:rsid w:val="365304F7"/>
    <w:rsid w:val="37A5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宋体"/>
      <w:b/>
      <w:bCs/>
      <w:sz w:val="32"/>
      <w:szCs w:val="32"/>
    </w:rPr>
  </w:style>
  <w:style w:type="character" w:default="1" w:styleId="14">
    <w:name w:val="Default Paragraph Font"/>
    <w:qFormat/>
    <w:uiPriority w:val="0"/>
  </w:style>
  <w:style w:type="table" w:default="1" w:styleId="1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Autospacing="0" w:line="480" w:lineRule="auto"/>
      <w:ind w:left="420" w:leftChars="200"/>
    </w:pPr>
  </w:style>
  <w:style w:type="paragraph" w:styleId="5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8"/>
    <w:qFormat/>
    <w:uiPriority w:val="0"/>
    <w:pPr>
      <w:spacing w:after="120"/>
    </w:pPr>
  </w:style>
  <w:style w:type="paragraph" w:styleId="8">
    <w:name w:val="footer"/>
    <w:basedOn w:val="1"/>
    <w:next w:val="5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Body Text Indent"/>
    <w:basedOn w:val="1"/>
    <w:next w:val="1"/>
    <w:qFormat/>
    <w:uiPriority w:val="0"/>
    <w:pPr>
      <w:spacing w:line="480" w:lineRule="exact"/>
      <w:ind w:firstLine="640" w:firstLineChars="200"/>
    </w:pPr>
    <w:rPr>
      <w:szCs w:val="24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2">
    <w:name w:val="Body Text First Indent 2"/>
    <w:basedOn w:val="9"/>
    <w:qFormat/>
    <w:uiPriority w:val="99"/>
    <w:pPr>
      <w:ind w:left="420" w:firstLine="420" w:firstLineChars="200"/>
    </w:p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customStyle="1" w:styleId="17">
    <w:name w:val="NormalCharacter"/>
    <w:qFormat/>
    <w:uiPriority w:val="0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customStyle="1" w:styleId="1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19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794</Words>
  <Characters>919</Characters>
  <Paragraphs>32</Paragraphs>
  <TotalTime>0</TotalTime>
  <ScaleCrop>false</ScaleCrop>
  <LinksUpToDate>false</LinksUpToDate>
  <CharactersWithSpaces>921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2023-08-09T18:54:00Z</dcterms:created>
  <dc:creator>Administrator</dc:creator>
  <cp:lastModifiedBy>Hechen_</cp:lastModifiedBy>
  <cp:lastPrinted>2024-09-07T00:00:00Z</cp:lastPrinted>
  <dcterms:modified xsi:type="dcterms:W3CDTF">2024-09-10T01:14:02Z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424d6c03c46c4528a4bb93ca7596454c_23</vt:lpwstr>
  </property>
</Properties>
</file>