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伊金霍洛旗教育体育局2024年自主招聘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宋体" w:eastAsia="方正小标宋简体"/>
          <w:spacing w:val="1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成熟教师报名表</w:t>
      </w:r>
    </w:p>
    <w:tbl>
      <w:tblPr>
        <w:tblStyle w:val="2"/>
        <w:tblpPr w:leftFromText="180" w:rightFromText="180" w:vertAnchor="text" w:horzAnchor="page" w:tblpX="952" w:tblpY="258"/>
        <w:tblOverlap w:val="never"/>
        <w:tblW w:w="1046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7"/>
        <w:gridCol w:w="1136"/>
        <w:gridCol w:w="1556"/>
        <w:gridCol w:w="1407"/>
        <w:gridCol w:w="1854"/>
        <w:gridCol w:w="19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  别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近期二寸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/>
              </w:rPr>
              <w:t>照片粘贴处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  族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户籍所</w:t>
            </w:r>
          </w:p>
          <w:p>
            <w:pPr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在  地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94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面  貌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时  间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作时间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94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报  考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岗  位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学   科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94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  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  话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工作单位及岗位</w:t>
            </w:r>
          </w:p>
        </w:tc>
        <w:tc>
          <w:tcPr>
            <w:tcW w:w="52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第一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历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学位</w:t>
            </w:r>
          </w:p>
        </w:tc>
        <w:tc>
          <w:tcPr>
            <w:tcW w:w="24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及 专 业</w:t>
            </w:r>
          </w:p>
        </w:tc>
        <w:tc>
          <w:tcPr>
            <w:tcW w:w="5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历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学位</w:t>
            </w:r>
          </w:p>
        </w:tc>
        <w:tc>
          <w:tcPr>
            <w:tcW w:w="24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及 专 业</w:t>
            </w:r>
          </w:p>
        </w:tc>
        <w:tc>
          <w:tcPr>
            <w:tcW w:w="5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12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普通话证书等级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教师资格证学段及学科</w:t>
            </w:r>
          </w:p>
        </w:tc>
        <w:tc>
          <w:tcPr>
            <w:tcW w:w="525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224" w:type="dxa"/>
            <w:gridSpan w:val="6"/>
            <w:noWrap w:val="0"/>
            <w:vAlign w:val="top"/>
          </w:tcPr>
          <w:p>
            <w:pPr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9224" w:type="dxa"/>
            <w:gridSpan w:val="6"/>
            <w:noWrap w:val="0"/>
            <w:vAlign w:val="top"/>
          </w:tcPr>
          <w:p>
            <w:pPr>
              <w:ind w:left="2380" w:hanging="2380" w:hangingChars="85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成果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荣誉</w:t>
            </w:r>
          </w:p>
        </w:tc>
        <w:tc>
          <w:tcPr>
            <w:tcW w:w="9224" w:type="dxa"/>
            <w:gridSpan w:val="6"/>
            <w:noWrap w:val="0"/>
            <w:vAlign w:val="top"/>
          </w:tcPr>
          <w:p>
            <w:pPr>
              <w:ind w:left="2380" w:hanging="2380" w:hangingChars="85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ind w:left="2380" w:hanging="2380" w:hangingChars="85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ind w:left="2380" w:hanging="2380" w:hangingChars="85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ind w:left="2380" w:hanging="2380" w:hangingChars="85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MTJhOGExNTg2YTUxN2VkMWY0MTQxNzYwNGNhMDMifQ=="/>
  </w:docVars>
  <w:rsids>
    <w:rsidRoot w:val="4E0C6700"/>
    <w:rsid w:val="44AD670C"/>
    <w:rsid w:val="4E0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3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2024-05-20T06:39:00Z</dcterms:created>
  <dc:creator>杨国梁</dc:creator>
  <cp:lastModifiedBy>杨国梁</cp:lastModifiedBy>
  <dcterms:modified xsi:type="dcterms:W3CDTF">2024-05-20T06:47:12Z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287F5068A1FE4F3BADAF2F537159887B_11</vt:lpwstr>
  </property>
</Properties>
</file>