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9：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关于开展鹤岗市教育系统2023年“黑龙江人才周”幼儿教师岗位面试工作的通知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hAnsi="宋体" w:eastAsia="仿宋" w:cs="宋体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为搭建公正选人用人平台，保证教育系统新增幼儿教师专业素质，按照《2023年度“黑龙江人才周”校园引才活动“放飞理想·逐梦鹤岗”企事业单位人才引进公告》程序及要求，现组织开展鹤岗市教育系统2023年“黑龙江人才周”幼儿教师岗位面试工作，具体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szCs w:val="32"/>
          <w:lang w:eastAsia="zh-CN"/>
        </w:rPr>
      </w:pPr>
      <w:r>
        <w:rPr>
          <w:rFonts w:hint="eastAsia" w:ascii="黑体" w:hAnsi="黑体" w:eastAsia="黑体" w:cs="黑体"/>
          <w:b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szCs w:val="32"/>
          <w:lang w:val="en-US" w:eastAsia="zh-CN"/>
        </w:rPr>
        <w:t>面试</w:t>
      </w:r>
      <w:r>
        <w:rPr>
          <w:rFonts w:hint="eastAsia" w:ascii="黑体" w:hAnsi="黑体" w:eastAsia="黑体" w:cs="黑体"/>
          <w:b/>
          <w:szCs w:val="32"/>
          <w:lang w:eastAsia="zh-CN"/>
        </w:rPr>
        <w:t>方式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本次面试采取现场专业技能考核的方式进行。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Cs w:val="32"/>
          <w:lang w:val="en-US" w:eastAsia="zh-CN"/>
        </w:rPr>
        <w:t>二、面试地点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鹤岗市第二十一中学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Cs w:val="32"/>
          <w:lang w:val="en-US" w:eastAsia="zh-CN"/>
        </w:rPr>
        <w:t>三、面试时间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2023年12月23日上午7:30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Cs w:val="32"/>
          <w:lang w:val="en-US" w:eastAsia="zh-CN"/>
        </w:rPr>
        <w:t>四.面试形式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本次面试采取讲少儿故事、少儿歌曲弹唱和儿童舞蹈技能测试相结合的方式进行。讲故事、弹唱和舞蹈技能测试分别不超过2分钟，考生自行选择讲故事、弹唱（考场内统一准备电钢琴）和舞蹈桥段（舞蹈配乐及服饰由考生自行准备，配乐为标准的MP3格式）。讲少儿故事最高30分、少儿歌曲弹唱最高40分、儿童舞蹈技能最高30分，总分共计100分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低于60分者不予聘用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Cs w:val="32"/>
          <w:lang w:val="en-US" w:eastAsia="zh-CN"/>
        </w:rPr>
        <w:t>五、考生须知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1.参加面试考生需扫描下方二维码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填写基本信息后加入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微信群，后续通知将在微信群中发布。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t xml:space="preserve">                              </w:t>
      </w:r>
      <w:r>
        <w:rPr>
          <w:rFonts w:hint="default" w:ascii="仿宋" w:hAnsi="仿宋" w:eastAsia="仿宋" w:cs="仿宋"/>
          <w:color w:val="000000"/>
          <w:sz w:val="32"/>
          <w:szCs w:val="32"/>
          <w:lang w:eastAsia="zh-CN"/>
        </w:rPr>
        <w:drawing>
          <wp:inline distT="0" distB="0" distL="114300" distR="114300">
            <wp:extent cx="2023110" cy="2305685"/>
            <wp:effectExtent l="0" t="0" r="15240" b="18415"/>
            <wp:docPr id="1" name="图片 1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bwxgetmsg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2.请参加面试的考生于2023年12月23日早晨7:00到面试考点三楼阶梯教师报到。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3.若因考生个人原因未能按时参加面试，责任由考生自行承担。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4.考生进入面试考点后，手机由工作人员统一保管，考生进入面试考场不得有其他电子设备，否则视为考场违纪。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5.考生进入面试考场后不得提及本人姓名等基本信息，否则视为考场违纪。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6.为保证面试工作顺利完成，考生一定要按照工作人员的指令和要求进行面试。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7.参加面试考生需自行准备午餐和饮用水。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鹤岗市教育局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2023年12月13日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MTI0Nzg1MDc5YTI0NjJhMDA5NGU1MjE3ZTliOGMifQ=="/>
  </w:docVars>
  <w:rsids>
    <w:rsidRoot w:val="00000000"/>
    <w:rsid w:val="08CB6C25"/>
    <w:rsid w:val="13C151B9"/>
    <w:rsid w:val="1BA84E74"/>
    <w:rsid w:val="255C14DA"/>
    <w:rsid w:val="3D5A3519"/>
    <w:rsid w:val="52E8610E"/>
    <w:rsid w:val="5E1BBF23"/>
    <w:rsid w:val="70A51651"/>
    <w:rsid w:val="A7BB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626</Words>
  <Characters>669</Characters>
  <Paragraphs>28</Paragraphs>
  <TotalTime>0</TotalTime>
  <ScaleCrop>false</ScaleCrop>
  <LinksUpToDate>false</LinksUpToDate>
  <CharactersWithSpaces>683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2023-12-11T20:29:00Z</dcterms:created>
  <dc:creator>微风</dc:creator>
  <cp:lastModifiedBy>Kiki</cp:lastModifiedBy>
  <dcterms:modified xsi:type="dcterms:W3CDTF">2023-12-12T09:56:54Z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1496AEBB80BE49F1987B6E4141CF1F9A_11</vt:lpwstr>
  </property>
</Properties>
</file>