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00" w:type="dxa"/>
        <w:tblCellSpacing w:w="0" w:type="dxa"/>
        <w:tblCellMar>
          <w:left w:w="0" w:type="dxa"/>
          <w:right w:w="0" w:type="dxa"/>
        </w:tblCellMar>
        <w:tblLook w:val="04A0" w:firstRow="1" w:lastRow="0" w:firstColumn="1" w:lastColumn="0" w:noHBand="0" w:noVBand="1"/>
      </w:tblPr>
      <w:tblGrid>
        <w:gridCol w:w="18265"/>
      </w:tblGrid>
      <w:tr w:rsidR="003F068D" w:rsidRPr="003F068D" w:rsidTr="003F068D">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635"/>
              <w:gridCol w:w="1635"/>
              <w:gridCol w:w="3600"/>
              <w:gridCol w:w="885"/>
              <w:gridCol w:w="960"/>
              <w:gridCol w:w="960"/>
              <w:gridCol w:w="960"/>
              <w:gridCol w:w="345"/>
              <w:gridCol w:w="3150"/>
            </w:tblGrid>
            <w:tr w:rsidR="003F068D" w:rsidRPr="003F068D" w:rsidTr="003F068D">
              <w:tc>
                <w:tcPr>
                  <w:tcW w:w="14115" w:type="dxa"/>
                  <w:gridSpan w:val="9"/>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成都市新都区旃檀小学面向社会公开自主招聘小学教师岗位表</w:t>
                  </w:r>
                </w:p>
              </w:tc>
            </w:tr>
            <w:tr w:rsidR="003F068D" w:rsidRPr="003F068D" w:rsidTr="003F068D">
              <w:tc>
                <w:tcPr>
                  <w:tcW w:w="1635" w:type="dxa"/>
                  <w:vAlign w:val="center"/>
                  <w:hideMark/>
                </w:tcPr>
                <w:p w:rsidR="003F068D" w:rsidRPr="003F068D" w:rsidRDefault="003F068D" w:rsidP="003F068D">
                  <w:pPr>
                    <w:widowControl/>
                    <w:jc w:val="left"/>
                    <w:rPr>
                      <w:rFonts w:ascii="Arial" w:eastAsia="宋体" w:hAnsi="Arial" w:cs="Arial"/>
                      <w:kern w:val="0"/>
                      <w:sz w:val="20"/>
                      <w:szCs w:val="20"/>
                    </w:rPr>
                  </w:pPr>
                </w:p>
              </w:tc>
              <w:tc>
                <w:tcPr>
                  <w:tcW w:w="1635" w:type="dxa"/>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3600" w:type="dxa"/>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885" w:type="dxa"/>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960" w:type="dxa"/>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960" w:type="dxa"/>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960" w:type="dxa"/>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3495" w:type="dxa"/>
                  <w:gridSpan w:val="2"/>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r>
            <w:tr w:rsidR="003F068D" w:rsidRPr="003F068D" w:rsidTr="003F068D">
              <w:tc>
                <w:tcPr>
                  <w:tcW w:w="3255"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招聘岗位</w:t>
                  </w:r>
                </w:p>
              </w:tc>
              <w:tc>
                <w:tcPr>
                  <w:tcW w:w="10845" w:type="dxa"/>
                  <w:gridSpan w:val="7"/>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应聘资格条件</w:t>
                  </w:r>
                </w:p>
              </w:tc>
            </w:tr>
            <w:tr w:rsidR="003F068D" w:rsidRPr="003F068D" w:rsidTr="003F068D">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岗位名称</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招聘   人数</w:t>
                  </w:r>
                </w:p>
              </w:tc>
              <w:tc>
                <w:tcPr>
                  <w:tcW w:w="360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专  业</w:t>
                  </w:r>
                </w:p>
              </w:tc>
              <w:tc>
                <w:tcPr>
                  <w:tcW w:w="885" w:type="dxa"/>
                  <w:tcBorders>
                    <w:top w:val="nil"/>
                    <w:left w:val="nil"/>
                    <w:bottom w:val="nil"/>
                    <w:right w:val="nil"/>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年龄</w:t>
                  </w:r>
                </w:p>
              </w:tc>
              <w:tc>
                <w:tcPr>
                  <w:tcW w:w="960" w:type="dxa"/>
                  <w:tcBorders>
                    <w:top w:val="nil"/>
                    <w:left w:val="nil"/>
                    <w:bottom w:val="nil"/>
                    <w:right w:val="nil"/>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学历学位</w:t>
                  </w:r>
                </w:p>
              </w:tc>
              <w:tc>
                <w:tcPr>
                  <w:tcW w:w="960" w:type="dxa"/>
                  <w:tcBorders>
                    <w:top w:val="nil"/>
                    <w:left w:val="nil"/>
                    <w:bottom w:val="nil"/>
                    <w:right w:val="nil"/>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教师资格</w:t>
                  </w:r>
                </w:p>
              </w:tc>
              <w:tc>
                <w:tcPr>
                  <w:tcW w:w="1305" w:type="dxa"/>
                  <w:gridSpan w:val="2"/>
                  <w:tcBorders>
                    <w:top w:val="nil"/>
                    <w:left w:val="nil"/>
                    <w:bottom w:val="nil"/>
                    <w:right w:val="nil"/>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普通话水平</w:t>
                  </w:r>
                </w:p>
              </w:tc>
              <w:tc>
                <w:tcPr>
                  <w:tcW w:w="3150" w:type="dxa"/>
                  <w:tcBorders>
                    <w:top w:val="nil"/>
                    <w:left w:val="nil"/>
                    <w:bottom w:val="nil"/>
                    <w:right w:val="nil"/>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b/>
                      <w:bCs/>
                      <w:color w:val="000000"/>
                      <w:kern w:val="0"/>
                      <w:sz w:val="27"/>
                      <w:szCs w:val="27"/>
                    </w:rPr>
                    <w:t>其他条件</w:t>
                  </w:r>
                </w:p>
              </w:tc>
            </w:tr>
            <w:tr w:rsidR="003F068D" w:rsidRPr="003F068D" w:rsidTr="003F068D">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小学语文教师</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2</w:t>
                  </w:r>
                </w:p>
              </w:tc>
              <w:tc>
                <w:tcPr>
                  <w:tcW w:w="360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left"/>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汉语言文学相关专业</w:t>
                  </w:r>
                </w:p>
              </w:tc>
              <w:tc>
                <w:tcPr>
                  <w:tcW w:w="885" w:type="dxa"/>
                  <w:vMerge w:val="restart"/>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年龄28周岁及以下（1988年1月1日以后出生）</w:t>
                  </w:r>
                </w:p>
              </w:tc>
              <w:tc>
                <w:tcPr>
                  <w:tcW w:w="960" w:type="dxa"/>
                  <w:vMerge w:val="restart"/>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普通高等教育本科及以上</w:t>
                  </w:r>
                </w:p>
              </w:tc>
              <w:tc>
                <w:tcPr>
                  <w:tcW w:w="960" w:type="dxa"/>
                  <w:vMerge w:val="restart"/>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小学及以上教师资格</w:t>
                  </w:r>
                </w:p>
              </w:tc>
              <w:tc>
                <w:tcPr>
                  <w:tcW w:w="1305"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left"/>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二级甲等及以上</w:t>
                  </w:r>
                </w:p>
              </w:tc>
              <w:tc>
                <w:tcPr>
                  <w:tcW w:w="3150" w:type="dxa"/>
                  <w:vMerge w:val="restart"/>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取得中级及以上职称或区、县级及以上骨干教师，年龄可放宽至40周岁及以下（1976年1月1日以后出生），学历可为国民教育本科及以上</w:t>
                  </w:r>
                </w:p>
              </w:tc>
            </w:tr>
            <w:tr w:rsidR="003F068D" w:rsidRPr="003F068D" w:rsidTr="003F068D">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小学英语教师</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1</w:t>
                  </w:r>
                </w:p>
              </w:tc>
              <w:tc>
                <w:tcPr>
                  <w:tcW w:w="360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left"/>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英语专业</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30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二级乙等及以上</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rsidTr="003F068D">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小学体育教师</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1</w:t>
                  </w:r>
                </w:p>
              </w:tc>
              <w:tc>
                <w:tcPr>
                  <w:tcW w:w="360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left"/>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体育学</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rsidTr="003F068D">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信息技术教师</w:t>
                  </w:r>
                </w:p>
              </w:tc>
              <w:tc>
                <w:tcPr>
                  <w:tcW w:w="163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1</w:t>
                  </w:r>
                </w:p>
              </w:tc>
              <w:tc>
                <w:tcPr>
                  <w:tcW w:w="360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left"/>
                    <w:textAlignment w:val="center"/>
                    <w:rPr>
                      <w:rFonts w:ascii="Arial" w:eastAsia="宋体" w:hAnsi="Arial" w:cs="Arial"/>
                      <w:kern w:val="0"/>
                      <w:sz w:val="20"/>
                      <w:szCs w:val="20"/>
                    </w:rPr>
                  </w:pPr>
                  <w:r w:rsidRPr="003F068D">
                    <w:rPr>
                      <w:rFonts w:ascii="宋体" w:eastAsia="宋体" w:hAnsi="宋体" w:cs="Arial" w:hint="eastAsia"/>
                      <w:color w:val="000000"/>
                      <w:kern w:val="0"/>
                      <w:sz w:val="27"/>
                      <w:szCs w:val="27"/>
                    </w:rPr>
                    <w:t>计算机科学与技术、计算机软件、软件工程、网络工程、数字媒体技术、智能科学与技术、电子与计算机工程、教育技术</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rsidTr="003F068D">
              <w:tc>
                <w:tcPr>
                  <w:tcW w:w="1275" w:type="dxa"/>
                  <w:tcBorders>
                    <w:top w:val="nil"/>
                    <w:left w:val="nil"/>
                    <w:bottom w:val="nil"/>
                    <w:right w:val="nil"/>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27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276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82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78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78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76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25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250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r>
          </w:tbl>
          <w:p w:rsidR="003F068D" w:rsidRPr="003F068D" w:rsidRDefault="003F068D" w:rsidP="003F068D">
            <w:pPr>
              <w:widowControl/>
              <w:jc w:val="left"/>
              <w:rPr>
                <w:rFonts w:ascii="Arial" w:eastAsia="宋体" w:hAnsi="Arial" w:cs="Arial"/>
                <w:color w:val="000000"/>
                <w:kern w:val="0"/>
                <w:sz w:val="20"/>
                <w:szCs w:val="20"/>
              </w:rPr>
            </w:pPr>
          </w:p>
          <w:p w:rsidR="003F068D" w:rsidRPr="003F068D" w:rsidRDefault="003F068D" w:rsidP="003F068D">
            <w:pPr>
              <w:widowControl/>
              <w:spacing w:before="100" w:beforeAutospacing="1" w:after="100" w:afterAutospacing="1"/>
              <w:jc w:val="left"/>
              <w:rPr>
                <w:rFonts w:ascii="Arial" w:eastAsia="宋体" w:hAnsi="Arial" w:cs="Arial"/>
                <w:color w:val="000000"/>
                <w:kern w:val="0"/>
                <w:sz w:val="20"/>
                <w:szCs w:val="20"/>
              </w:rPr>
            </w:pPr>
            <w:r w:rsidRPr="003F068D">
              <w:rPr>
                <w:rFonts w:ascii="宋体" w:eastAsia="宋体" w:hAnsi="宋体" w:cs="Arial" w:hint="eastAsia"/>
                <w:color w:val="000000"/>
                <w:kern w:val="0"/>
                <w:sz w:val="27"/>
                <w:szCs w:val="27"/>
              </w:rPr>
              <w:t>附件2：</w:t>
            </w:r>
          </w:p>
          <w:p w:rsidR="003F068D" w:rsidRPr="003F068D" w:rsidRDefault="003F068D" w:rsidP="003F068D">
            <w:pPr>
              <w:widowControl/>
              <w:spacing w:before="100" w:beforeAutospacing="1" w:after="100" w:afterAutospacing="1"/>
              <w:ind w:firstLine="720"/>
              <w:jc w:val="center"/>
              <w:rPr>
                <w:rFonts w:ascii="Arial" w:eastAsia="宋体" w:hAnsi="Arial" w:cs="Arial"/>
                <w:color w:val="000000"/>
                <w:kern w:val="0"/>
                <w:sz w:val="20"/>
                <w:szCs w:val="20"/>
              </w:rPr>
            </w:pPr>
            <w:r w:rsidRPr="003F068D">
              <w:rPr>
                <w:rFonts w:ascii="宋体" w:eastAsia="宋体" w:hAnsi="宋体" w:cs="Arial" w:hint="eastAsia"/>
                <w:color w:val="000000"/>
                <w:kern w:val="0"/>
                <w:sz w:val="27"/>
                <w:szCs w:val="27"/>
              </w:rPr>
              <w:t>成都市新都区旃檀小学面向社会公开自主招聘小学教师报名暨资格审查表</w:t>
            </w:r>
          </w:p>
          <w:tbl>
            <w:tblPr>
              <w:tblW w:w="0" w:type="auto"/>
              <w:tblCellMar>
                <w:left w:w="0" w:type="dxa"/>
                <w:right w:w="0" w:type="dxa"/>
              </w:tblCellMar>
              <w:tblLook w:val="04A0" w:firstRow="1" w:lastRow="0" w:firstColumn="1" w:lastColumn="0" w:noHBand="0" w:noVBand="1"/>
            </w:tblPr>
            <w:tblGrid>
              <w:gridCol w:w="1741"/>
              <w:gridCol w:w="554"/>
              <w:gridCol w:w="1294"/>
              <w:gridCol w:w="967"/>
              <w:gridCol w:w="297"/>
              <w:gridCol w:w="750"/>
              <w:gridCol w:w="1485"/>
              <w:gridCol w:w="383"/>
              <w:gridCol w:w="600"/>
              <w:gridCol w:w="716"/>
              <w:gridCol w:w="1127"/>
              <w:gridCol w:w="1105"/>
              <w:gridCol w:w="359"/>
              <w:gridCol w:w="978"/>
              <w:gridCol w:w="428"/>
              <w:gridCol w:w="1566"/>
              <w:gridCol w:w="1310"/>
              <w:gridCol w:w="2585"/>
            </w:tblGrid>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姓 名</w:t>
                  </w:r>
                </w:p>
              </w:tc>
              <w:tc>
                <w:tcPr>
                  <w:tcW w:w="198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性  别</w:t>
                  </w:r>
                </w:p>
              </w:tc>
              <w:tc>
                <w:tcPr>
                  <w:tcW w:w="127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275"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出生年月</w:t>
                  </w:r>
                </w:p>
              </w:tc>
              <w:tc>
                <w:tcPr>
                  <w:tcW w:w="1425"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    ）岁</w:t>
                  </w:r>
                </w:p>
              </w:tc>
              <w:tc>
                <w:tcPr>
                  <w:tcW w:w="1950"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二寸免冠彩照</w:t>
                  </w:r>
                </w:p>
              </w:tc>
            </w:tr>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lastRenderedPageBreak/>
                    <w:t>民 族</w:t>
                  </w:r>
                </w:p>
              </w:tc>
              <w:tc>
                <w:tcPr>
                  <w:tcW w:w="198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籍  贯</w:t>
                  </w:r>
                </w:p>
              </w:tc>
              <w:tc>
                <w:tcPr>
                  <w:tcW w:w="127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275"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健康状况</w:t>
                  </w:r>
                </w:p>
              </w:tc>
              <w:tc>
                <w:tcPr>
                  <w:tcW w:w="1425"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政 治</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面 貌</w:t>
                  </w:r>
                </w:p>
              </w:tc>
              <w:tc>
                <w:tcPr>
                  <w:tcW w:w="198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参  工</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时  间</w:t>
                  </w:r>
                </w:p>
              </w:tc>
              <w:tc>
                <w:tcPr>
                  <w:tcW w:w="127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275"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教师资格</w:t>
                  </w:r>
                </w:p>
              </w:tc>
              <w:tc>
                <w:tcPr>
                  <w:tcW w:w="1425"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left"/>
                    <w:rPr>
                      <w:rFonts w:ascii="Arial" w:eastAsia="宋体" w:hAnsi="Arial" w:cs="Arial"/>
                      <w:kern w:val="0"/>
                      <w:sz w:val="20"/>
                      <w:szCs w:val="20"/>
                    </w:rPr>
                  </w:pPr>
                  <w:r w:rsidRPr="003F068D">
                    <w:rPr>
                      <w:rFonts w:ascii="宋体" w:eastAsia="宋体" w:hAnsi="宋体" w:cs="Arial" w:hint="eastAsia"/>
                      <w:kern w:val="0"/>
                      <w:sz w:val="27"/>
                      <w:szCs w:val="27"/>
                    </w:rPr>
                    <w:t>专业技 术职称</w:t>
                  </w:r>
                </w:p>
              </w:tc>
              <w:tc>
                <w:tcPr>
                  <w:tcW w:w="2970" w:type="dxa"/>
                  <w:gridSpan w:val="6"/>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取得现职称时间</w:t>
                  </w:r>
                </w:p>
              </w:tc>
              <w:tc>
                <w:tcPr>
                  <w:tcW w:w="2700" w:type="dxa"/>
                  <w:gridSpan w:val="6"/>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vMerge w:val="restart"/>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color w:val="000000"/>
                      <w:kern w:val="0"/>
                      <w:sz w:val="27"/>
                      <w:szCs w:val="27"/>
                    </w:rPr>
                    <w:t>学历</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color w:val="000000"/>
                      <w:kern w:val="0"/>
                      <w:sz w:val="27"/>
                      <w:szCs w:val="27"/>
                    </w:rPr>
                    <w:t>学位</w:t>
                  </w: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普通高等教育</w:t>
                  </w:r>
                </w:p>
              </w:tc>
              <w:tc>
                <w:tcPr>
                  <w:tcW w:w="1320"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935"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毕业院校及专业</w:t>
                  </w:r>
                </w:p>
              </w:tc>
              <w:tc>
                <w:tcPr>
                  <w:tcW w:w="2025" w:type="dxa"/>
                  <w:gridSpan w:val="5"/>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32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毕业时间</w:t>
                  </w:r>
                </w:p>
              </w:tc>
              <w:tc>
                <w:tcPr>
                  <w:tcW w:w="130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国民教育</w:t>
                  </w:r>
                </w:p>
              </w:tc>
              <w:tc>
                <w:tcPr>
                  <w:tcW w:w="1320"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935"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毕业院校及专业</w:t>
                  </w:r>
                </w:p>
              </w:tc>
              <w:tc>
                <w:tcPr>
                  <w:tcW w:w="2025" w:type="dxa"/>
                  <w:gridSpan w:val="5"/>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32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毕业时间</w:t>
                  </w:r>
                </w:p>
              </w:tc>
              <w:tc>
                <w:tcPr>
                  <w:tcW w:w="1305"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现工作单 位</w:t>
                  </w:r>
                </w:p>
              </w:tc>
              <w:tc>
                <w:tcPr>
                  <w:tcW w:w="2970" w:type="dxa"/>
                  <w:gridSpan w:val="6"/>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现任教学科</w:t>
                  </w:r>
                </w:p>
              </w:tc>
              <w:tc>
                <w:tcPr>
                  <w:tcW w:w="4650" w:type="dxa"/>
                  <w:gridSpan w:val="8"/>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现家庭住 址</w:t>
                  </w:r>
                </w:p>
              </w:tc>
              <w:tc>
                <w:tcPr>
                  <w:tcW w:w="8895" w:type="dxa"/>
                  <w:gridSpan w:val="17"/>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应 聘</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岗 位</w:t>
                  </w:r>
                </w:p>
              </w:tc>
              <w:tc>
                <w:tcPr>
                  <w:tcW w:w="3690" w:type="dxa"/>
                  <w:gridSpan w:val="8"/>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84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普通话等级</w:t>
                  </w:r>
                </w:p>
              </w:tc>
              <w:tc>
                <w:tcPr>
                  <w:tcW w:w="3360" w:type="dxa"/>
                  <w:gridSpan w:val="6"/>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身份证</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号 码</w:t>
                  </w:r>
                </w:p>
              </w:tc>
              <w:tc>
                <w:tcPr>
                  <w:tcW w:w="4815" w:type="dxa"/>
                  <w:gridSpan w:val="10"/>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联系电话</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（手机）</w:t>
                  </w:r>
                </w:p>
              </w:tc>
              <w:tc>
                <w:tcPr>
                  <w:tcW w:w="2805"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个</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人</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简</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历</w:t>
                  </w:r>
                </w:p>
              </w:tc>
              <w:tc>
                <w:tcPr>
                  <w:tcW w:w="8895" w:type="dxa"/>
                  <w:gridSpan w:val="17"/>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lastRenderedPageBreak/>
                    <w:t>何时何地获何荣誉称号</w:t>
                  </w:r>
                </w:p>
              </w:tc>
              <w:tc>
                <w:tcPr>
                  <w:tcW w:w="8895" w:type="dxa"/>
                  <w:gridSpan w:val="17"/>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r>
            <w:tr w:rsidR="003F068D" w:rsidRPr="003F068D">
              <w:tc>
                <w:tcPr>
                  <w:tcW w:w="960" w:type="dxa"/>
                  <w:vMerge w:val="restart"/>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家庭主要成员及重要社会关系</w:t>
                  </w:r>
                </w:p>
              </w:tc>
              <w:tc>
                <w:tcPr>
                  <w:tcW w:w="169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称  谓</w:t>
                  </w:r>
                </w:p>
              </w:tc>
              <w:tc>
                <w:tcPr>
                  <w:tcW w:w="156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姓  名</w:t>
                  </w: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年龄</w:t>
                  </w:r>
                </w:p>
              </w:tc>
              <w:tc>
                <w:tcPr>
                  <w:tcW w:w="142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政  治</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面  貌</w:t>
                  </w:r>
                </w:p>
              </w:tc>
              <w:tc>
                <w:tcPr>
                  <w:tcW w:w="3225" w:type="dxa"/>
                  <w:gridSpan w:val="5"/>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工</w:t>
                  </w:r>
                  <w:r w:rsidRPr="003F068D">
                    <w:rPr>
                      <w:rFonts w:ascii="宋体" w:eastAsia="宋体" w:hAnsi="宋体" w:cs="Arial" w:hint="eastAsia"/>
                      <w:kern w:val="0"/>
                      <w:sz w:val="24"/>
                      <w:szCs w:val="24"/>
                    </w:rPr>
                    <w:t> </w:t>
                  </w:r>
                  <w:r w:rsidRPr="003F068D">
                    <w:rPr>
                      <w:rFonts w:ascii="宋体" w:eastAsia="宋体" w:hAnsi="宋体" w:cs="Arial" w:hint="eastAsia"/>
                      <w:kern w:val="0"/>
                      <w:sz w:val="27"/>
                      <w:szCs w:val="27"/>
                    </w:rPr>
                    <w:t>作</w:t>
                  </w:r>
                  <w:r w:rsidRPr="003F068D">
                    <w:rPr>
                      <w:rFonts w:ascii="宋体" w:eastAsia="宋体" w:hAnsi="宋体" w:cs="Arial" w:hint="eastAsia"/>
                      <w:kern w:val="0"/>
                      <w:sz w:val="24"/>
                      <w:szCs w:val="24"/>
                    </w:rPr>
                    <w:t> </w:t>
                  </w:r>
                  <w:r w:rsidRPr="003F068D">
                    <w:rPr>
                      <w:rFonts w:ascii="宋体" w:eastAsia="宋体" w:hAnsi="宋体" w:cs="Arial" w:hint="eastAsia"/>
                      <w:kern w:val="0"/>
                      <w:sz w:val="27"/>
                      <w:szCs w:val="27"/>
                    </w:rPr>
                    <w:t>单</w:t>
                  </w:r>
                  <w:r w:rsidRPr="003F068D">
                    <w:rPr>
                      <w:rFonts w:ascii="宋体" w:eastAsia="宋体" w:hAnsi="宋体" w:cs="Arial" w:hint="eastAsia"/>
                      <w:kern w:val="0"/>
                      <w:sz w:val="24"/>
                      <w:szCs w:val="24"/>
                    </w:rPr>
                    <w:t> </w:t>
                  </w:r>
                  <w:r w:rsidRPr="003F068D">
                    <w:rPr>
                      <w:rFonts w:ascii="宋体" w:eastAsia="宋体" w:hAnsi="宋体" w:cs="Arial" w:hint="eastAsia"/>
                      <w:kern w:val="0"/>
                      <w:sz w:val="27"/>
                      <w:szCs w:val="27"/>
                    </w:rPr>
                    <w:t>位</w:t>
                  </w:r>
                  <w:r w:rsidRPr="003F068D">
                    <w:rPr>
                      <w:rFonts w:ascii="宋体" w:eastAsia="宋体" w:hAnsi="宋体" w:cs="Arial" w:hint="eastAsia"/>
                      <w:kern w:val="0"/>
                      <w:sz w:val="24"/>
                      <w:szCs w:val="24"/>
                    </w:rPr>
                    <w:t> </w:t>
                  </w:r>
                  <w:r w:rsidRPr="003F068D">
                    <w:rPr>
                      <w:rFonts w:ascii="宋体" w:eastAsia="宋体" w:hAnsi="宋体" w:cs="Arial" w:hint="eastAsia"/>
                      <w:kern w:val="0"/>
                      <w:sz w:val="27"/>
                      <w:szCs w:val="27"/>
                    </w:rPr>
                    <w:t>及</w:t>
                  </w:r>
                  <w:r w:rsidRPr="003F068D">
                    <w:rPr>
                      <w:rFonts w:ascii="宋体" w:eastAsia="宋体" w:hAnsi="宋体" w:cs="Arial" w:hint="eastAsia"/>
                      <w:kern w:val="0"/>
                      <w:sz w:val="24"/>
                      <w:szCs w:val="24"/>
                    </w:rPr>
                    <w:t> </w:t>
                  </w:r>
                  <w:r w:rsidRPr="003F068D">
                    <w:rPr>
                      <w:rFonts w:ascii="宋体" w:eastAsia="宋体" w:hAnsi="宋体" w:cs="Arial" w:hint="eastAsia"/>
                      <w:kern w:val="0"/>
                      <w:sz w:val="27"/>
                      <w:szCs w:val="27"/>
                    </w:rPr>
                    <w:t>职</w:t>
                  </w:r>
                  <w:r w:rsidRPr="003F068D">
                    <w:rPr>
                      <w:rFonts w:ascii="宋体" w:eastAsia="宋体" w:hAnsi="宋体" w:cs="Arial" w:hint="eastAsia"/>
                      <w:kern w:val="0"/>
                      <w:sz w:val="24"/>
                      <w:szCs w:val="24"/>
                    </w:rPr>
                    <w:t> </w:t>
                  </w:r>
                  <w:r w:rsidRPr="003F068D">
                    <w:rPr>
                      <w:rFonts w:ascii="宋体" w:eastAsia="宋体" w:hAnsi="宋体" w:cs="Arial" w:hint="eastAsia"/>
                      <w:kern w:val="0"/>
                      <w:sz w:val="27"/>
                      <w:szCs w:val="27"/>
                    </w:rPr>
                    <w:t>务</w:t>
                  </w:r>
                </w:p>
              </w:tc>
            </w:tr>
            <w:tr w:rsidR="003F068D" w:rsidRPr="003F068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69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56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42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3225" w:type="dxa"/>
                  <w:gridSpan w:val="5"/>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r>
            <w:tr w:rsidR="003F068D" w:rsidRPr="003F068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69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56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42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3225" w:type="dxa"/>
                  <w:gridSpan w:val="5"/>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r>
            <w:tr w:rsidR="003F068D" w:rsidRPr="003F068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69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56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42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3225" w:type="dxa"/>
                  <w:gridSpan w:val="5"/>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r>
            <w:tr w:rsidR="003F068D" w:rsidRPr="003F068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69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56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42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3225" w:type="dxa"/>
                  <w:gridSpan w:val="5"/>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r>
            <w:tr w:rsidR="003F068D" w:rsidRPr="003F068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69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56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42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3225" w:type="dxa"/>
                  <w:gridSpan w:val="5"/>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r>
            <w:tr w:rsidR="003F068D" w:rsidRPr="003F068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169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560" w:type="dxa"/>
                  <w:gridSpan w:val="4"/>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990"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425" w:type="dxa"/>
                  <w:gridSpan w:val="3"/>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3225" w:type="dxa"/>
                  <w:gridSpan w:val="5"/>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r>
            <w:tr w:rsidR="003F068D" w:rsidRPr="003F068D">
              <w:tc>
                <w:tcPr>
                  <w:tcW w:w="9855" w:type="dxa"/>
                  <w:gridSpan w:val="18"/>
                  <w:tcBorders>
                    <w:top w:val="single" w:sz="8" w:space="0" w:color="000000"/>
                    <w:left w:val="single" w:sz="8" w:space="0" w:color="000000"/>
                    <w:bottom w:val="single" w:sz="8" w:space="0" w:color="000000"/>
                    <w:right w:val="single" w:sz="8" w:space="0" w:color="000000"/>
                  </w:tcBorders>
                  <w:hideMark/>
                </w:tcPr>
                <w:p w:rsidR="003F068D" w:rsidRPr="003F068D" w:rsidRDefault="003F068D" w:rsidP="003F068D">
                  <w:pPr>
                    <w:widowControl/>
                    <w:spacing w:before="100" w:beforeAutospacing="1" w:after="100" w:afterAutospacing="1"/>
                    <w:ind w:firstLine="3120"/>
                    <w:jc w:val="left"/>
                    <w:rPr>
                      <w:rFonts w:ascii="Arial" w:eastAsia="宋体" w:hAnsi="Arial" w:cs="Arial"/>
                      <w:kern w:val="0"/>
                      <w:sz w:val="20"/>
                      <w:szCs w:val="20"/>
                    </w:rPr>
                  </w:pPr>
                  <w:r w:rsidRPr="003F068D">
                    <w:rPr>
                      <w:rFonts w:ascii="宋体" w:eastAsia="宋体" w:hAnsi="宋体" w:cs="Arial" w:hint="eastAsia"/>
                      <w:kern w:val="0"/>
                      <w:sz w:val="27"/>
                      <w:szCs w:val="27"/>
                    </w:rPr>
                    <w:t>本人承诺：以上信息均真实有效。</w:t>
                  </w:r>
                </w:p>
                <w:p w:rsidR="003F068D" w:rsidRPr="003F068D" w:rsidRDefault="003F068D" w:rsidP="003F068D">
                  <w:pPr>
                    <w:widowControl/>
                    <w:spacing w:before="100" w:beforeAutospacing="1" w:after="100" w:afterAutospacing="1"/>
                    <w:ind w:firstLine="4920"/>
                    <w:jc w:val="center"/>
                    <w:rPr>
                      <w:rFonts w:ascii="Arial" w:eastAsia="宋体" w:hAnsi="Arial" w:cs="Arial"/>
                      <w:kern w:val="0"/>
                      <w:sz w:val="20"/>
                      <w:szCs w:val="20"/>
                    </w:rPr>
                  </w:pPr>
                  <w:r w:rsidRPr="003F068D">
                    <w:rPr>
                      <w:rFonts w:ascii="宋体" w:eastAsia="宋体" w:hAnsi="宋体" w:cs="Arial" w:hint="eastAsia"/>
                      <w:kern w:val="0"/>
                      <w:sz w:val="27"/>
                      <w:szCs w:val="27"/>
                    </w:rPr>
                    <w:t>应聘人签名：</w:t>
                  </w:r>
                </w:p>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                                                      年    月    日</w:t>
                  </w:r>
                </w:p>
              </w:tc>
            </w:tr>
            <w:tr w:rsidR="003F068D" w:rsidRPr="003F068D">
              <w:tc>
                <w:tcPr>
                  <w:tcW w:w="1245" w:type="dxa"/>
                  <w:gridSpan w:val="2"/>
                  <w:tcBorders>
                    <w:top w:val="single" w:sz="8" w:space="0" w:color="000000"/>
                    <w:left w:val="single" w:sz="8" w:space="0" w:color="000000"/>
                    <w:bottom w:val="single" w:sz="8" w:space="0" w:color="000000"/>
                    <w:right w:val="single" w:sz="8" w:space="0" w:color="000000"/>
                  </w:tcBorders>
                  <w:vAlign w:val="center"/>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资格审查意见</w:t>
                  </w:r>
                </w:p>
              </w:tc>
              <w:tc>
                <w:tcPr>
                  <w:tcW w:w="8610" w:type="dxa"/>
                  <w:gridSpan w:val="16"/>
                  <w:tcBorders>
                    <w:top w:val="single" w:sz="8" w:space="0" w:color="000000"/>
                    <w:left w:val="single" w:sz="8" w:space="0" w:color="000000"/>
                    <w:bottom w:val="single" w:sz="8" w:space="0" w:color="000000"/>
                    <w:right w:val="single" w:sz="8" w:space="0" w:color="000000"/>
                  </w:tcBorders>
                  <w:vAlign w:val="bottom"/>
                  <w:hideMark/>
                </w:tcPr>
                <w:p w:rsidR="003F068D" w:rsidRPr="003F068D" w:rsidRDefault="003F068D" w:rsidP="003F068D">
                  <w:pPr>
                    <w:widowControl/>
                    <w:spacing w:before="100" w:beforeAutospacing="1" w:after="100" w:afterAutospacing="1"/>
                    <w:jc w:val="center"/>
                    <w:rPr>
                      <w:rFonts w:ascii="Arial" w:eastAsia="宋体" w:hAnsi="Arial" w:cs="Arial"/>
                      <w:kern w:val="0"/>
                      <w:sz w:val="20"/>
                      <w:szCs w:val="20"/>
                    </w:rPr>
                  </w:pPr>
                  <w:r w:rsidRPr="003F068D">
                    <w:rPr>
                      <w:rFonts w:ascii="宋体" w:eastAsia="宋体" w:hAnsi="宋体" w:cs="Arial" w:hint="eastAsia"/>
                      <w:kern w:val="0"/>
                      <w:sz w:val="27"/>
                      <w:szCs w:val="27"/>
                    </w:rPr>
                    <w:t>                                                 年   月    日</w:t>
                  </w:r>
                </w:p>
              </w:tc>
            </w:tr>
            <w:tr w:rsidR="003F068D" w:rsidRPr="003F068D">
              <w:tc>
                <w:tcPr>
                  <w:tcW w:w="960" w:type="dxa"/>
                  <w:tcBorders>
                    <w:top w:val="nil"/>
                    <w:left w:val="nil"/>
                    <w:bottom w:val="nil"/>
                    <w:right w:val="nil"/>
                  </w:tcBorders>
                  <w:vAlign w:val="center"/>
                  <w:hideMark/>
                </w:tcPr>
                <w:p w:rsidR="003F068D" w:rsidRPr="003F068D" w:rsidRDefault="003F068D" w:rsidP="003F068D">
                  <w:pPr>
                    <w:widowControl/>
                    <w:jc w:val="left"/>
                    <w:rPr>
                      <w:rFonts w:ascii="Arial" w:eastAsia="宋体" w:hAnsi="Arial" w:cs="Arial"/>
                      <w:kern w:val="0"/>
                      <w:sz w:val="20"/>
                      <w:szCs w:val="20"/>
                    </w:rPr>
                  </w:pPr>
                </w:p>
              </w:tc>
              <w:tc>
                <w:tcPr>
                  <w:tcW w:w="28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70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70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28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33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66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28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42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57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57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70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3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42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80"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67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64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c>
                <w:tcPr>
                  <w:tcW w:w="1305" w:type="dxa"/>
                  <w:tcBorders>
                    <w:top w:val="nil"/>
                    <w:left w:val="nil"/>
                    <w:bottom w:val="nil"/>
                    <w:right w:val="nil"/>
                  </w:tcBorders>
                  <w:vAlign w:val="center"/>
                  <w:hideMark/>
                </w:tcPr>
                <w:p w:rsidR="003F068D" w:rsidRPr="003F068D" w:rsidRDefault="003F068D" w:rsidP="003F068D">
                  <w:pPr>
                    <w:widowControl/>
                    <w:jc w:val="left"/>
                    <w:rPr>
                      <w:rFonts w:ascii="Times New Roman" w:eastAsia="Times New Roman" w:hAnsi="Times New Roman" w:cs="Times New Roman"/>
                      <w:kern w:val="0"/>
                      <w:sz w:val="20"/>
                      <w:szCs w:val="20"/>
                    </w:rPr>
                  </w:pPr>
                </w:p>
              </w:tc>
            </w:tr>
          </w:tbl>
          <w:p w:rsidR="003F068D" w:rsidRPr="003F068D" w:rsidRDefault="003F068D" w:rsidP="003F068D">
            <w:pPr>
              <w:widowControl/>
              <w:spacing w:before="100" w:beforeAutospacing="1" w:after="100" w:afterAutospacing="1"/>
              <w:jc w:val="left"/>
              <w:rPr>
                <w:rFonts w:ascii="Arial" w:eastAsia="宋体" w:hAnsi="Arial" w:cs="Arial"/>
                <w:color w:val="000000"/>
                <w:kern w:val="0"/>
                <w:sz w:val="20"/>
                <w:szCs w:val="20"/>
              </w:rPr>
            </w:pPr>
            <w:r w:rsidRPr="003F068D">
              <w:rPr>
                <w:rFonts w:ascii="宋体" w:eastAsia="宋体" w:hAnsi="宋体" w:cs="Arial" w:hint="eastAsia"/>
                <w:color w:val="000000"/>
                <w:kern w:val="0"/>
                <w:sz w:val="27"/>
                <w:szCs w:val="27"/>
              </w:rPr>
              <w:t>填表说明：1．个人简历从参工前的普通高等教育教育或国民教育经历开始填写；</w:t>
            </w:r>
          </w:p>
          <w:p w:rsidR="003F068D" w:rsidRPr="003F068D" w:rsidRDefault="003F068D" w:rsidP="003F068D">
            <w:pPr>
              <w:widowControl/>
              <w:spacing w:before="100" w:beforeAutospacing="1" w:after="100" w:afterAutospacing="1"/>
              <w:ind w:left="2094" w:hanging="840"/>
              <w:jc w:val="left"/>
              <w:rPr>
                <w:rFonts w:ascii="Arial" w:eastAsia="宋体" w:hAnsi="Arial" w:cs="Arial"/>
                <w:color w:val="000000"/>
                <w:kern w:val="0"/>
                <w:sz w:val="20"/>
                <w:szCs w:val="20"/>
              </w:rPr>
            </w:pPr>
            <w:r w:rsidRPr="003F068D">
              <w:rPr>
                <w:rFonts w:ascii="宋体" w:eastAsia="宋体" w:hAnsi="宋体" w:cs="Arial" w:hint="eastAsia"/>
                <w:color w:val="000000"/>
                <w:kern w:val="0"/>
                <w:sz w:val="27"/>
                <w:szCs w:val="27"/>
              </w:rPr>
              <w:t>2．本表请正反双面打印。</w:t>
            </w:r>
          </w:p>
        </w:tc>
      </w:tr>
      <w:tr w:rsidR="003F068D" w:rsidRPr="003F068D" w:rsidTr="003F068D">
        <w:trPr>
          <w:tblCellSpacing w:w="0" w:type="dxa"/>
        </w:trPr>
        <w:tc>
          <w:tcPr>
            <w:tcW w:w="0" w:type="auto"/>
            <w:vAlign w:val="center"/>
            <w:hideMark/>
          </w:tcPr>
          <w:p w:rsidR="003F068D" w:rsidRPr="003F068D" w:rsidRDefault="003F068D" w:rsidP="003F068D">
            <w:pPr>
              <w:widowControl/>
              <w:jc w:val="left"/>
              <w:rPr>
                <w:rFonts w:ascii="Arial" w:eastAsia="宋体" w:hAnsi="Arial" w:cs="Arial"/>
                <w:color w:val="000000"/>
                <w:kern w:val="0"/>
                <w:sz w:val="20"/>
                <w:szCs w:val="20"/>
              </w:rPr>
            </w:pPr>
            <w:r w:rsidRPr="003F068D">
              <w:rPr>
                <w:rFonts w:ascii="Arial" w:eastAsia="宋体" w:hAnsi="Arial" w:cs="Arial"/>
                <w:color w:val="000000"/>
                <w:kern w:val="0"/>
                <w:sz w:val="20"/>
                <w:szCs w:val="20"/>
              </w:rPr>
              <w:lastRenderedPageBreak/>
              <w:t> </w:t>
            </w:r>
          </w:p>
        </w:tc>
      </w:tr>
      <w:tr w:rsidR="003F068D" w:rsidRPr="003F068D" w:rsidTr="003F068D">
        <w:trPr>
          <w:tblCellSpacing w:w="0" w:type="dxa"/>
        </w:trPr>
        <w:tc>
          <w:tcPr>
            <w:tcW w:w="0" w:type="auto"/>
            <w:vAlign w:val="center"/>
            <w:hideMark/>
          </w:tcPr>
          <w:p w:rsidR="003F068D" w:rsidRPr="003F068D" w:rsidRDefault="003F068D" w:rsidP="003F068D">
            <w:pPr>
              <w:widowControl/>
              <w:jc w:val="left"/>
              <w:rPr>
                <w:rFonts w:ascii="Arial" w:eastAsia="宋体" w:hAnsi="Arial" w:cs="Arial"/>
                <w:color w:val="000000"/>
                <w:kern w:val="0"/>
                <w:sz w:val="20"/>
                <w:szCs w:val="20"/>
              </w:rPr>
            </w:pPr>
            <w:r w:rsidRPr="003F068D">
              <w:rPr>
                <w:rFonts w:ascii="Arial" w:eastAsia="宋体" w:hAnsi="Arial" w:cs="Arial"/>
                <w:color w:val="000000"/>
                <w:kern w:val="0"/>
                <w:sz w:val="20"/>
                <w:szCs w:val="20"/>
              </w:rPr>
              <w:t> </w:t>
            </w:r>
          </w:p>
        </w:tc>
      </w:tr>
      <w:tr w:rsidR="003F068D" w:rsidRPr="003F068D" w:rsidTr="003F068D">
        <w:trPr>
          <w:tblCellSpacing w:w="0" w:type="dxa"/>
        </w:trPr>
        <w:tc>
          <w:tcPr>
            <w:tcW w:w="0" w:type="auto"/>
            <w:vAlign w:val="center"/>
            <w:hideMark/>
          </w:tcPr>
          <w:p w:rsidR="003F068D" w:rsidRPr="003F068D" w:rsidRDefault="003F068D" w:rsidP="003F068D">
            <w:pPr>
              <w:widowControl/>
              <w:jc w:val="left"/>
              <w:rPr>
                <w:rFonts w:ascii="Arial" w:eastAsia="宋体" w:hAnsi="Arial" w:cs="Arial"/>
                <w:color w:val="000000"/>
                <w:kern w:val="0"/>
                <w:sz w:val="20"/>
                <w:szCs w:val="20"/>
              </w:rPr>
            </w:pPr>
            <w:r w:rsidRPr="003F068D">
              <w:rPr>
                <w:rFonts w:ascii="Arial" w:eastAsia="宋体" w:hAnsi="Arial" w:cs="Arial"/>
                <w:color w:val="000000"/>
                <w:kern w:val="0"/>
                <w:sz w:val="20"/>
                <w:szCs w:val="20"/>
              </w:rPr>
              <w:t> </w:t>
            </w:r>
          </w:p>
        </w:tc>
      </w:tr>
    </w:tbl>
    <w:p w:rsidR="00904422" w:rsidRDefault="00904422">
      <w:bookmarkStart w:id="0" w:name="_GoBack"/>
      <w:bookmarkEnd w:id="0"/>
    </w:p>
    <w:sectPr w:rsidR="00904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5B"/>
    <w:rsid w:val="003F068D"/>
    <w:rsid w:val="00904422"/>
    <w:rsid w:val="00B97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92028-939A-4281-94A5-8A50724A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068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F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92594">
      <w:bodyDiv w:val="1"/>
      <w:marLeft w:val="0"/>
      <w:marRight w:val="0"/>
      <w:marTop w:val="0"/>
      <w:marBottom w:val="0"/>
      <w:divBdr>
        <w:top w:val="none" w:sz="0" w:space="0" w:color="auto"/>
        <w:left w:val="none" w:sz="0" w:space="0" w:color="auto"/>
        <w:bottom w:val="none" w:sz="0" w:space="0" w:color="auto"/>
        <w:right w:val="none" w:sz="0" w:space="0" w:color="auto"/>
      </w:divBdr>
      <w:divsChild>
        <w:div w:id="8454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CHINA</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2016-04-20T13:58:00Z</dcterms:created>
  <dcterms:modified xsi:type="dcterms:W3CDTF">2016-04-20T13:58:00Z</dcterms:modified>
</cp:coreProperties>
</file>