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widowControl/>
        <w:suppressLineNumbers w:val="0"/>
        <w:shd w:val="clear" w:fill="CCCCCC"/>
        <w:spacing w:before="0" w:beforeAutospacing="0" w:after="0" w:afterAutospacing="0" w:line="390" w:lineRule="atLeast"/>
        <w:ind w:left="0" w:right="640" w:firstLine="640"/>
        <w:jc w:val="left"/>
        <w:rPr>
          <w:rFonts w:ascii="Calibri" w:hAnsi="Calibri" w:cs="Calibri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</w:rPr>
      </w:pPr>
      <w:r>
        <w:rPr>
          <w:rFonts w:ascii="仿宋_GB2312" w:hAnsi="Calibri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附件：</w:t>
      </w:r>
    </w:p>
    <w:p>
      <w:pPr>
        <w:keepNext w:val="0"/>
        <w:keepLines w:val="0"/>
        <w:widowControl/>
        <w:suppressLineNumbers w:val="0"/>
        <w:shd w:val="clear" w:fill="CCCCCC"/>
        <w:spacing w:before="0" w:beforeAutospacing="0" w:after="0" w:afterAutospacing="0" w:line="390" w:lineRule="atLeast"/>
        <w:ind w:left="0" w:right="640" w:firstLine="880"/>
        <w:jc w:val="center"/>
        <w:rPr>
          <w:rFonts w:hint="default" w:ascii="Calibri" w:hAnsi="Calibri" w:cs="Calibri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</w:rPr>
      </w:pPr>
      <w:r>
        <w:rPr>
          <w:rFonts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kern w:val="0"/>
          <w:sz w:val="44"/>
          <w:szCs w:val="44"/>
          <w:shd w:val="clear" w:color="auto" w:fill="auto"/>
          <w:lang w:val="en-US" w:eastAsia="zh-CN" w:bidi="ar"/>
        </w:rPr>
        <w:t>济宁市面试报名现场审</w:t>
      </w:r>
      <w:bookmarkStart w:id="0" w:name="_GoBack"/>
      <w:bookmarkEnd w:id="0"/>
      <w:r>
        <w:rPr>
          <w:rFonts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kern w:val="0"/>
          <w:sz w:val="44"/>
          <w:szCs w:val="44"/>
          <w:shd w:val="clear" w:color="auto" w:fill="auto"/>
          <w:lang w:val="en-US" w:eastAsia="zh-CN" w:bidi="ar"/>
        </w:rPr>
        <w:t>核确认点安排表</w:t>
      </w:r>
    </w:p>
    <w:tbl>
      <w:tblPr>
        <w:tblW w:w="9260" w:type="dxa"/>
        <w:tblInd w:w="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0"/>
        <w:gridCol w:w="1191"/>
        <w:gridCol w:w="1393"/>
        <w:gridCol w:w="877"/>
        <w:gridCol w:w="1388"/>
        <w:gridCol w:w="1658"/>
        <w:gridCol w:w="1065"/>
        <w:gridCol w:w="12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4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color w:val="auto"/>
                <w:shd w:val="clear" w:color="auto" w:fill="auto"/>
              </w:rPr>
            </w:pPr>
            <w:r>
              <w:rPr>
                <w:rFonts w:ascii="黑体" w:hAnsi="宋体" w:eastAsia="黑体" w:cs="黑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序号</w:t>
            </w:r>
          </w:p>
        </w:tc>
        <w:tc>
          <w:tcPr>
            <w:tcW w:w="11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color w:val="auto"/>
                <w:shd w:val="clear" w:color="auto" w:fill="auto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确认点单位名称</w:t>
            </w:r>
          </w:p>
        </w:tc>
        <w:tc>
          <w:tcPr>
            <w:tcW w:w="13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color w:val="auto"/>
                <w:shd w:val="clear" w:color="auto" w:fill="auto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确认点地址</w:t>
            </w:r>
          </w:p>
        </w:tc>
        <w:tc>
          <w:tcPr>
            <w:tcW w:w="8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color w:val="auto"/>
                <w:shd w:val="clear" w:color="auto" w:fill="auto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确认考生类别</w:t>
            </w:r>
          </w:p>
        </w:tc>
        <w:tc>
          <w:tcPr>
            <w:tcW w:w="13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color w:val="auto"/>
                <w:shd w:val="clear" w:color="auto" w:fill="auto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确认点咨询电话</w:t>
            </w:r>
          </w:p>
        </w:tc>
        <w:tc>
          <w:tcPr>
            <w:tcW w:w="16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color w:val="auto"/>
                <w:shd w:val="clear" w:color="auto" w:fill="auto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教育局网站</w:t>
            </w:r>
          </w:p>
        </w:tc>
        <w:tc>
          <w:tcPr>
            <w:tcW w:w="10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color w:val="auto"/>
                <w:shd w:val="clear" w:color="auto" w:fill="auto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现场审核日期</w:t>
            </w:r>
          </w:p>
        </w:tc>
        <w:tc>
          <w:tcPr>
            <w:tcW w:w="12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color w:val="auto"/>
                <w:shd w:val="clear" w:color="auto" w:fill="auto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工作时间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color w:val="auto"/>
                <w:shd w:val="clear" w:color="auto" w:fill="auto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color w:val="auto"/>
                <w:shd w:val="clear" w:color="auto" w:fill="auto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嘉祥县教育体育局政工科（一楼）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  <w:rPr>
                <w:color w:val="auto"/>
                <w:shd w:val="clear" w:color="auto" w:fill="auto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嘉祥县中心西街56号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  <w:rPr>
                <w:color w:val="auto"/>
                <w:shd w:val="clear" w:color="auto" w:fill="auto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全部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color w:val="auto"/>
                <w:shd w:val="clear" w:color="auto" w:fill="auto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0537-6822633</w:t>
            </w:r>
          </w:p>
        </w:tc>
        <w:tc>
          <w:tcPr>
            <w:tcW w:w="165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color w:val="auto"/>
                <w:shd w:val="clear" w:color="auto" w:fill="auto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www.jnjyw.edu.cn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color w:val="auto"/>
                <w:shd w:val="clear" w:color="auto" w:fill="auto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4月22日、24日、25日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color w:val="auto"/>
                <w:shd w:val="clear" w:color="auto" w:fill="auto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8:30-12:00</w:t>
            </w: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13:30-17:30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color w:val="auto"/>
                <w:shd w:val="clear" w:color="auto" w:fill="auto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2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color w:val="auto"/>
                <w:shd w:val="clear" w:color="auto" w:fill="auto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金乡县教育体育局（南二楼）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  <w:rPr>
                <w:color w:val="auto"/>
                <w:shd w:val="clear" w:color="auto" w:fill="auto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金乡县金山街196号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  <w:rPr>
                <w:color w:val="auto"/>
                <w:shd w:val="clear" w:color="auto" w:fill="auto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全部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color w:val="auto"/>
                <w:shd w:val="clear" w:color="auto" w:fill="auto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0537-8772185</w:t>
            </w:r>
          </w:p>
        </w:tc>
        <w:tc>
          <w:tcPr>
            <w:tcW w:w="165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color w:val="auto"/>
                <w:shd w:val="clear" w:color="auto" w:fill="auto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4月22日、24日、25日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color w:val="auto"/>
                <w:shd w:val="clear" w:color="auto" w:fill="auto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8:30-12:00</w:t>
            </w: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13:30-17:30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color w:val="auto"/>
                <w:shd w:val="clear" w:color="auto" w:fill="auto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3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color w:val="auto"/>
                <w:shd w:val="clear" w:color="auto" w:fill="auto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梁山县教育和体育局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  <w:rPr>
                <w:color w:val="auto"/>
                <w:shd w:val="clear" w:color="auto" w:fill="auto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梁山县文化路28号（三楼政工科）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  <w:rPr>
                <w:color w:val="auto"/>
                <w:shd w:val="clear" w:color="auto" w:fill="auto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全部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color w:val="auto"/>
                <w:shd w:val="clear" w:color="auto" w:fill="auto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0537-7368759</w:t>
            </w:r>
          </w:p>
        </w:tc>
        <w:tc>
          <w:tcPr>
            <w:tcW w:w="165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color w:val="auto"/>
                <w:shd w:val="clear" w:color="auto" w:fill="auto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4月22日、24日、25日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color w:val="auto"/>
                <w:shd w:val="clear" w:color="auto" w:fill="auto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8:30-12:00</w:t>
            </w: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13:30-17:30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color w:val="auto"/>
                <w:shd w:val="clear" w:color="auto" w:fill="auto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4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color w:val="auto"/>
                <w:shd w:val="clear" w:color="auto" w:fill="auto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曲阜市政务服务中心教体局窗口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  <w:rPr>
                <w:color w:val="auto"/>
                <w:shd w:val="clear" w:color="auto" w:fill="auto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曲阜市会展中心政务服务大厅东厅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  <w:rPr>
                <w:color w:val="auto"/>
                <w:shd w:val="clear" w:color="auto" w:fill="auto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全部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color w:val="auto"/>
                <w:shd w:val="clear" w:color="auto" w:fill="auto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0537-4890356</w:t>
            </w:r>
          </w:p>
        </w:tc>
        <w:tc>
          <w:tcPr>
            <w:tcW w:w="165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color w:val="auto"/>
                <w:shd w:val="clear" w:color="auto" w:fill="auto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4月20日-4月27日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color w:val="auto"/>
                <w:shd w:val="clear" w:color="auto" w:fill="auto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8:30-11:30</w:t>
            </w: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13:30-17:00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color w:val="auto"/>
                <w:shd w:val="clear" w:color="auto" w:fill="auto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5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color w:val="auto"/>
                <w:shd w:val="clear" w:color="auto" w:fill="auto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泗水县教育和体育局人事科（3楼）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  <w:rPr>
                <w:color w:val="auto"/>
                <w:shd w:val="clear" w:color="auto" w:fill="auto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泗水县光明路35号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  <w:rPr>
                <w:color w:val="auto"/>
                <w:shd w:val="clear" w:color="auto" w:fill="auto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全部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color w:val="auto"/>
                <w:shd w:val="clear" w:color="auto" w:fill="auto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15725912780</w:t>
            </w:r>
          </w:p>
        </w:tc>
        <w:tc>
          <w:tcPr>
            <w:tcW w:w="165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color w:val="auto"/>
                <w:shd w:val="clear" w:color="auto" w:fill="auto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4月22日、24日、25日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color w:val="auto"/>
                <w:shd w:val="clear" w:color="auto" w:fill="auto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8:30-12:00</w:t>
            </w: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14:00-17:30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color w:val="auto"/>
                <w:shd w:val="clear" w:color="auto" w:fill="auto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6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color w:val="auto"/>
                <w:shd w:val="clear" w:color="auto" w:fill="auto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微山县教育体育局组织人事科（二楼）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  <w:rPr>
                <w:color w:val="auto"/>
                <w:shd w:val="clear" w:color="auto" w:fill="auto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微山县文化街22号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  <w:rPr>
                <w:color w:val="auto"/>
                <w:shd w:val="clear" w:color="auto" w:fill="auto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全部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color w:val="auto"/>
                <w:shd w:val="clear" w:color="auto" w:fill="auto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0537-8220710</w:t>
            </w:r>
          </w:p>
        </w:tc>
        <w:tc>
          <w:tcPr>
            <w:tcW w:w="165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color w:val="auto"/>
                <w:shd w:val="clear" w:color="auto" w:fill="auto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4月22日、24日、25日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color w:val="auto"/>
                <w:shd w:val="clear" w:color="auto" w:fill="auto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8:30-12:00</w:t>
            </w: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13:30-17:30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color w:val="auto"/>
                <w:shd w:val="clear" w:color="auto" w:fill="auto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7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color w:val="auto"/>
                <w:shd w:val="clear" w:color="auto" w:fill="auto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济宁市兖州区教育体育局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  <w:rPr>
                <w:color w:val="auto"/>
                <w:shd w:val="clear" w:color="auto" w:fill="auto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兖州区九州中路96号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  <w:rPr>
                <w:color w:val="auto"/>
                <w:shd w:val="clear" w:color="auto" w:fill="auto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全部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color w:val="auto"/>
                <w:shd w:val="clear" w:color="auto" w:fill="auto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0537--3412765</w:t>
            </w:r>
          </w:p>
        </w:tc>
        <w:tc>
          <w:tcPr>
            <w:tcW w:w="165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color w:val="auto"/>
                <w:shd w:val="clear" w:color="auto" w:fill="auto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4月22日、24日、25日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color w:val="auto"/>
                <w:shd w:val="clear" w:color="auto" w:fill="auto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8:30-12:00</w:t>
            </w: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13:30-17:30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color w:val="auto"/>
                <w:shd w:val="clear" w:color="auto" w:fill="auto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8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color w:val="auto"/>
                <w:shd w:val="clear" w:color="auto" w:fill="auto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鱼台县教育体育局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  <w:rPr>
                <w:color w:val="auto"/>
                <w:shd w:val="clear" w:color="auto" w:fill="auto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鱼台县教育体育局二楼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  <w:rPr>
                <w:color w:val="auto"/>
                <w:shd w:val="clear" w:color="auto" w:fill="auto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全部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color w:val="auto"/>
                <w:shd w:val="clear" w:color="auto" w:fill="auto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0537－6253532</w:t>
            </w:r>
          </w:p>
        </w:tc>
        <w:tc>
          <w:tcPr>
            <w:tcW w:w="165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color w:val="auto"/>
                <w:shd w:val="clear" w:color="auto" w:fill="auto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4月22日、24日、25日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color w:val="auto"/>
                <w:shd w:val="clear" w:color="auto" w:fill="auto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8:30-12:00</w:t>
            </w: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13:30-17:30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color w:val="auto"/>
                <w:shd w:val="clear" w:color="auto" w:fill="auto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9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color w:val="auto"/>
                <w:shd w:val="clear" w:color="auto" w:fill="auto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汶上县教体育人事科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  <w:rPr>
                <w:color w:val="auto"/>
                <w:shd w:val="clear" w:color="auto" w:fill="auto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汶上县教体局办公楼327房间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  <w:rPr>
                <w:color w:val="auto"/>
                <w:shd w:val="clear" w:color="auto" w:fill="auto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全部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color w:val="auto"/>
                <w:shd w:val="clear" w:color="auto" w:fill="auto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0537-7282039</w:t>
            </w:r>
          </w:p>
        </w:tc>
        <w:tc>
          <w:tcPr>
            <w:tcW w:w="165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color w:val="auto"/>
                <w:shd w:val="clear" w:color="auto" w:fill="auto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4月22日、24日、25日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color w:val="auto"/>
                <w:shd w:val="clear" w:color="auto" w:fill="auto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8:30-12:00</w:t>
            </w: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13:30-17:30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color w:val="auto"/>
                <w:shd w:val="clear" w:color="auto" w:fill="auto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10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color w:val="auto"/>
                <w:shd w:val="clear" w:color="auto" w:fill="auto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邹城市政务服务中心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  <w:rPr>
                <w:color w:val="auto"/>
                <w:shd w:val="clear" w:color="auto" w:fill="auto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邹城市太平东路2666号（市政务服务中心教育局窗口）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  <w:rPr>
                <w:color w:val="auto"/>
                <w:shd w:val="clear" w:color="auto" w:fill="auto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全部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color w:val="auto"/>
                <w:shd w:val="clear" w:color="auto" w:fill="auto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0537-5112590</w:t>
            </w:r>
          </w:p>
        </w:tc>
        <w:tc>
          <w:tcPr>
            <w:tcW w:w="165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color w:val="auto"/>
                <w:shd w:val="clear" w:color="auto" w:fill="auto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4月22日、24日、25日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color w:val="auto"/>
                <w:shd w:val="clear" w:color="auto" w:fill="auto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8:30-12:00</w:t>
            </w: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13:30-17:30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color w:val="auto"/>
                <w:shd w:val="clear" w:color="auto" w:fill="auto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11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color w:val="auto"/>
                <w:shd w:val="clear" w:color="auto" w:fill="auto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济宁市第七中学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color w:val="auto"/>
                <w:shd w:val="clear" w:color="auto" w:fill="auto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（任城区）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  <w:rPr>
                <w:color w:val="auto"/>
                <w:shd w:val="clear" w:color="auto" w:fill="auto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济宁市建设南路9号（济宁饭店南200米路西）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  <w:rPr>
                <w:color w:val="auto"/>
                <w:shd w:val="clear" w:color="auto" w:fill="auto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全部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color w:val="auto"/>
                <w:shd w:val="clear" w:color="auto" w:fill="auto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15725379551</w:t>
            </w:r>
          </w:p>
        </w:tc>
        <w:tc>
          <w:tcPr>
            <w:tcW w:w="165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color w:val="auto"/>
                <w:shd w:val="clear" w:color="auto" w:fill="auto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4月20日-22日，4月24日-25日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color w:val="auto"/>
                <w:shd w:val="clear" w:color="auto" w:fill="auto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8:30-12:00</w:t>
            </w: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13:30-17:30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color w:val="auto"/>
                <w:shd w:val="clear" w:color="auto" w:fill="auto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12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color w:val="auto"/>
                <w:shd w:val="clear" w:color="auto" w:fill="auto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济宁市北湖小学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color w:val="auto"/>
                <w:shd w:val="clear" w:color="auto" w:fill="auto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（太白湖新区）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  <w:rPr>
                <w:color w:val="auto"/>
                <w:shd w:val="clear" w:color="auto" w:fill="auto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济安桥南路与京杭路交汇处东南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  <w:rPr>
                <w:color w:val="auto"/>
                <w:shd w:val="clear" w:color="auto" w:fill="auto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全部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color w:val="auto"/>
                <w:shd w:val="clear" w:color="auto" w:fill="auto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2297232</w:t>
            </w:r>
          </w:p>
        </w:tc>
        <w:tc>
          <w:tcPr>
            <w:tcW w:w="165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color w:val="auto"/>
                <w:shd w:val="clear" w:color="auto" w:fill="auto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4月22日、24日、25日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color w:val="auto"/>
                <w:shd w:val="clear" w:color="auto" w:fill="auto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8:30-12:00</w:t>
            </w: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13:30-17:30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CCCCCC"/>
        <w:spacing w:before="0" w:beforeAutospacing="0" w:after="0" w:afterAutospacing="0" w:line="390" w:lineRule="atLeast"/>
        <w:ind w:left="0" w:right="0" w:firstLine="640"/>
        <w:jc w:val="left"/>
        <w:rPr>
          <w:rFonts w:hint="default" w:ascii="Calibri" w:hAnsi="Calibri" w:cs="Calibri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</w:rPr>
      </w:pPr>
      <w:r>
        <w:rPr>
          <w:rFonts w:hint="eastAsia" w:ascii="仿宋_GB2312" w:hAnsi="Calibri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高新区考生咨询电话：3255628</w:t>
      </w:r>
    </w:p>
    <w:p>
      <w:pPr>
        <w:rPr>
          <w:color w:val="auto"/>
          <w:shd w:val="clear" w:color="auto" w:fil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440B36"/>
    <w:rsid w:val="47440B3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2016-04-19T08:00:00Z</dcterms:created>
  <dc:creator>Administrator</dc:creator>
  <cp:lastModifiedBy>Administrator</cp:lastModifiedBy>
  <dcterms:modified xsi:type="dcterms:W3CDTF">2016-04-19T08:01:13Z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