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80" w:afterAutospacing="0" w:line="18" w:lineRule="atLeast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  <w:bdr w:val="none" w:color="auto" w:sz="0" w:space="0"/>
        </w:rPr>
        <w:t>2020年上半年河南省教师资格考试（笔试）报名考区咨询电话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5E5E5" w:sz="4" w:space="0"/>
        </w:pBdr>
        <w:spacing w:after="302" w:afterAutospacing="0" w:line="480" w:lineRule="atLeast"/>
        <w:rPr>
          <w:b w:val="0"/>
          <w:color w:val="999999"/>
          <w:sz w:val="14"/>
          <w:szCs w:val="14"/>
        </w:rPr>
      </w:pPr>
      <w:r>
        <w:rPr>
          <w:b w:val="0"/>
          <w:color w:val="999999"/>
          <w:sz w:val="14"/>
          <w:szCs w:val="14"/>
          <w:bdr w:val="none" w:color="auto" w:sz="0" w:space="0"/>
        </w:rPr>
        <w:t>来源:河南招生考试信息网   加入时间：2019年12月31日    点击数： 77</w:t>
      </w:r>
    </w:p>
    <w:p>
      <w:pPr>
        <w:pStyle w:val="6"/>
        <w:keepNext w:val="0"/>
        <w:keepLines w:val="0"/>
        <w:widowControl/>
        <w:suppressLineNumbers w:val="0"/>
        <w:spacing w:after="180" w:afterAutospacing="0" w:line="378" w:lineRule="atLeast"/>
        <w:jc w:val="left"/>
      </w:pPr>
      <w:r>
        <w:rPr>
          <w:rFonts w:hint="eastAsia" w:ascii="宋体" w:hAnsi="宋体" w:eastAsia="宋体" w:cs="宋体"/>
          <w:spacing w:val="0"/>
          <w:sz w:val="19"/>
          <w:szCs w:val="19"/>
          <w:bdr w:val="none" w:color="auto" w:sz="0" w:space="0"/>
        </w:rPr>
        <w:t> </w:t>
      </w:r>
    </w:p>
    <w:tbl>
      <w:tblPr>
        <w:tblW w:w="7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5494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ascii="黑体" w:hAnsi="宋体" w:eastAsia="黑体" w:cs="黑体"/>
                <w:sz w:val="19"/>
                <w:szCs w:val="19"/>
                <w:bdr w:val="none" w:color="auto" w:sz="0" w:space="0"/>
              </w:rPr>
              <w:t>考区名称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办公地址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ascii="仿宋" w:hAnsi="仿宋" w:eastAsia="仿宋" w:cs="仿宋"/>
                <w:sz w:val="19"/>
                <w:szCs w:val="19"/>
                <w:bdr w:val="none" w:color="auto" w:sz="0" w:space="0"/>
              </w:rPr>
              <w:t>郑州市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郑州市中原西路40号  郑州市招生办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0371-67882010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0371-67882020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开封市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开封市黄河大街北段27号  开封市招生办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0371-23886505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洛阳市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洛阳市西工区凯旋东路62号  洛阳市招生办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0379-63252373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0379-63937379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平顶山市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平顶山市姚电大道31号  平顶山市招生办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0375-4973009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新乡市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新乡市开发区创新路  新乡市招生办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0373-3519083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焦作市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焦作市丰收路2369号焦作市教育局  焦作市招生办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0391-2780818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安阳市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安阳市朝霞路北段安阳市教育局院内  安阳市招生办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官网：http://jyj.anyang.gov.cn/a/jiaoyuzhichuang/kaoshifuwu/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0372-2205708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濮阳市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濮阳市振兴路南段  濮阳市招生办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0393-8991785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濮阳市黄河东路576号  濮阳市华龙区招生办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0393-4495510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濮阳县工业路昌盛路交叉口东南角教育局办公楼一楼  濮阳县招生办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0393-3221031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清丰县政通大道中段  清丰县招生办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0393-7260611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南乐县仓颉西路154号  南乐县招生办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0393-6229551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范县新区杏坛路北段  范县招生办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0393-5268601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台前县政和大道中段路北县财政局综合楼  台前县招生办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0393-2211009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 xml:space="preserve">濮阳市五一路中段  濮阳市油田招生办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0393-4824935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鹤壁市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鹤壁市淇滨区黄河路283号  鹤壁市教育体育局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0392-3372812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0392-3372814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三门峡市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三门峡市大岭路与河堤路交叉口北堤西路820号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三门峡市招生办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0398-2816632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0398-2816605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许昌市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许昌市莲城大道1276号  许昌市招生办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0374-2981806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0374-2981869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漯河市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漯河市沙北支四路3号  漯河市招生办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0395-3169398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0395-3169128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0395-3139882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0395-3169386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商丘市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商丘市睢阳区彩虹路88号  商丘市招生考试中心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0370-3235957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周口市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周口市体育中心院内原体育局三楼  周口市招生办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0394-8319117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驻马店市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驻马店市驿城区正乐路96号  驻马店市招生办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0396-2625010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信阳市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信阳市浉河区中山南路2号  信阳市招生办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官网：www.xyszsb.com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0376-6207787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南阳市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南阳市七一路409号  南阳市招生办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0377-63180756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济源市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济源市黄河大道东段2号  济源市招生办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0391-6614806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78F7"/>
    <w:rsid w:val="00015568"/>
    <w:rsid w:val="00117A85"/>
    <w:rsid w:val="0015333D"/>
    <w:rsid w:val="0017193E"/>
    <w:rsid w:val="00194369"/>
    <w:rsid w:val="002735C4"/>
    <w:rsid w:val="002E4997"/>
    <w:rsid w:val="00311CB3"/>
    <w:rsid w:val="00323B69"/>
    <w:rsid w:val="003C2B89"/>
    <w:rsid w:val="004145AC"/>
    <w:rsid w:val="004E78F7"/>
    <w:rsid w:val="00641E18"/>
    <w:rsid w:val="0072478D"/>
    <w:rsid w:val="00781A66"/>
    <w:rsid w:val="00783003"/>
    <w:rsid w:val="00804D41"/>
    <w:rsid w:val="00821124"/>
    <w:rsid w:val="008401B8"/>
    <w:rsid w:val="008429B4"/>
    <w:rsid w:val="00855536"/>
    <w:rsid w:val="00877E66"/>
    <w:rsid w:val="008A7CF6"/>
    <w:rsid w:val="008C70B3"/>
    <w:rsid w:val="008E5E7A"/>
    <w:rsid w:val="0091242D"/>
    <w:rsid w:val="00933E07"/>
    <w:rsid w:val="00953720"/>
    <w:rsid w:val="00961433"/>
    <w:rsid w:val="009870E2"/>
    <w:rsid w:val="009C4EC1"/>
    <w:rsid w:val="00A92F4F"/>
    <w:rsid w:val="00B94B50"/>
    <w:rsid w:val="00BF6B95"/>
    <w:rsid w:val="00C81A94"/>
    <w:rsid w:val="00F61164"/>
    <w:rsid w:val="00FE6313"/>
    <w:rsid w:val="03C4260C"/>
    <w:rsid w:val="0676122D"/>
    <w:rsid w:val="0D350C9B"/>
    <w:rsid w:val="0D3F10B2"/>
    <w:rsid w:val="10AA42EE"/>
    <w:rsid w:val="133100D3"/>
    <w:rsid w:val="13FA70F6"/>
    <w:rsid w:val="206642CB"/>
    <w:rsid w:val="245D7464"/>
    <w:rsid w:val="24D373C5"/>
    <w:rsid w:val="2B397A4C"/>
    <w:rsid w:val="2BA24BE7"/>
    <w:rsid w:val="30970FC5"/>
    <w:rsid w:val="38DA6871"/>
    <w:rsid w:val="3B3C6C00"/>
    <w:rsid w:val="40AE5FA3"/>
    <w:rsid w:val="4A0C0135"/>
    <w:rsid w:val="4DDC559F"/>
    <w:rsid w:val="5B04012F"/>
    <w:rsid w:val="5E982615"/>
    <w:rsid w:val="6668603C"/>
    <w:rsid w:val="66946BAD"/>
    <w:rsid w:val="693F03EE"/>
    <w:rsid w:val="7105261E"/>
    <w:rsid w:val="757335B0"/>
    <w:rsid w:val="76D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uiPriority w:val="0"/>
  </w:style>
  <w:style w:type="character" w:styleId="12">
    <w:name w:val="HTML Typewriter"/>
    <w:basedOn w:val="8"/>
    <w:uiPriority w:val="0"/>
    <w:rPr>
      <w:rFonts w:hint="default" w:ascii="Courier New" w:hAnsi="Courier New" w:cs="Courier New"/>
      <w:sz w:val="20"/>
    </w:rPr>
  </w:style>
  <w:style w:type="character" w:styleId="13">
    <w:name w:val="HTML Variable"/>
    <w:basedOn w:val="8"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hint="default" w:ascii="Courier New" w:hAnsi="Courier New" w:cs="Courier New"/>
      <w:sz w:val="20"/>
    </w:rPr>
  </w:style>
  <w:style w:type="character" w:styleId="16">
    <w:name w:val="HTML Cite"/>
    <w:basedOn w:val="8"/>
    <w:uiPriority w:val="0"/>
  </w:style>
  <w:style w:type="character" w:styleId="17">
    <w:name w:val="HTML Keyboard"/>
    <w:basedOn w:val="8"/>
    <w:uiPriority w:val="0"/>
    <w:rPr>
      <w:rFonts w:ascii="Courier New" w:hAnsi="Courier New" w:cs="Courier New"/>
      <w:sz w:val="20"/>
    </w:rPr>
  </w:style>
  <w:style w:type="character" w:styleId="18">
    <w:name w:val="HTML Sample"/>
    <w:basedOn w:val="8"/>
    <w:uiPriority w:val="0"/>
    <w:rPr>
      <w:rFonts w:hint="default" w:ascii="Courier New" w:hAnsi="Courier New" w:cs="Courier New"/>
    </w:rPr>
  </w:style>
  <w:style w:type="character" w:customStyle="1" w:styleId="19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c2"/>
    <w:basedOn w:val="8"/>
    <w:uiPriority w:val="0"/>
    <w:rPr>
      <w:shd w:val="clear" w:fill="4D6AA4"/>
    </w:rPr>
  </w:style>
  <w:style w:type="character" w:customStyle="1" w:styleId="22">
    <w:name w:val="c1"/>
    <w:basedOn w:val="8"/>
    <w:uiPriority w:val="0"/>
    <w:rPr>
      <w:shd w:val="clear" w:fill="65AFF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</Words>
  <Characters>232</Characters>
  <Lines>1</Lines>
  <Paragraphs>1</Paragraphs>
  <TotalTime>5</TotalTime>
  <ScaleCrop>false</ScaleCrop>
  <LinksUpToDate>false</LinksUpToDate>
  <CharactersWithSpaces>271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2019-10-17T00:52:00Z</dcterms:created>
  <dc:creator>Administrator</dc:creator>
  <cp:lastModifiedBy>国超科技</cp:lastModifiedBy>
  <cp:lastPrinted>2019-12-27T08:16:00Z</cp:lastPrinted>
  <dcterms:modified xsi:type="dcterms:W3CDTF">2019-12-31T04:04:17Z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