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仿宋_GB2312" w:eastAsia="仿宋_GB2312" w:cs="仿宋_GB2312"/>
          <w:sz w:val="24"/>
          <w:szCs w:val="24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昭山示范区</w:t>
      </w:r>
      <w:r>
        <w:rPr>
          <w:rFonts w:hint="default" w:ascii="Times New Roman" w:hAnsi="Times New Roman" w:cs="Times New Roman"/>
          <w:sz w:val="43"/>
          <w:szCs w:val="43"/>
        </w:rPr>
        <w:t>2019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年招聘教师计划人数及岗位</w:t>
      </w:r>
    </w:p>
    <w:tbl>
      <w:tblPr>
        <w:tblW w:w="904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307"/>
        <w:gridCol w:w="719"/>
        <w:gridCol w:w="484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tblCellSpacing w:w="0" w:type="dxa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计划数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tblCellSpacing w:w="0" w:type="dxa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汉语言相关专业，大专及以上，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周岁以内。（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1983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日以后出生）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县、市、区骨干教师和学科带头人、具有全日制研究生学历者、高级教师（含副高级及以上职称）在规定年龄的基础上可放宽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tblCellSpacing w:w="0" w:type="dxa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小学数学教师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数学相关专业，大专及以上，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周岁以内。（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1983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日以后出生）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tblCellSpacing w:w="0" w:type="dxa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小学英语教师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外语相关专业，大专及以上，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周岁以内。（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1983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日以后出生）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tblCellSpacing w:w="0" w:type="dxa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小学科学教师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理化生等相关专业，大专及以上，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周岁以内。（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1983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日以后出生）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tblCellSpacing w:w="0" w:type="dxa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小学体育教师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体育相关专业，大专及以上，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周岁以内。（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1983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日以后出生）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tblCellSpacing w:w="0" w:type="dxa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小学美术教师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美术相关专业，大专及以上，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周岁以内。（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1983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日以后出生）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tblCellSpacing w:w="0" w:type="dxa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小学音乐教师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音乐相关专业，大专及以上，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周岁以内。（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1983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日以后出生）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tblCellSpacing w:w="0" w:type="dxa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小学信息教师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信息相关专业，大专及以上，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周岁以内。（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1983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日以后出生）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  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计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8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16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sz w:val="28"/>
          <w:szCs w:val="28"/>
        </w:rPr>
        <w:t>附件2：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ascii="黑体" w:hAnsi="宋体" w:eastAsia="黑体" w:cs="黑体"/>
          <w:sz w:val="44"/>
          <w:szCs w:val="44"/>
        </w:rPr>
        <w:t>昭山示范区2019年校园招聘会报名登记表</w:t>
      </w:r>
    </w:p>
    <w:p>
      <w:pPr>
        <w:pStyle w:val="2"/>
        <w:keepNext w:val="0"/>
        <w:keepLines w:val="0"/>
        <w:widowControl/>
        <w:suppressLineNumbers w:val="0"/>
        <w:ind w:left="0" w:firstLine="600"/>
      </w:pPr>
      <w:r>
        <w:rPr>
          <w:rFonts w:hint="eastAsia" w:ascii="宋体" w:hAnsi="宋体" w:eastAsia="宋体" w:cs="宋体"/>
          <w:sz w:val="24"/>
          <w:szCs w:val="24"/>
        </w:rPr>
        <w:t>应聘岗位：</w:t>
      </w:r>
      <w:r>
        <w:rPr>
          <w:sz w:val="24"/>
          <w:szCs w:val="24"/>
        </w:rPr>
        <w:t xml:space="preserve">                                       </w:t>
      </w:r>
      <w:r>
        <w:rPr>
          <w:rFonts w:hint="eastAsia" w:ascii="宋体" w:hAnsi="宋体" w:eastAsia="宋体" w:cs="宋体"/>
          <w:sz w:val="24"/>
          <w:szCs w:val="24"/>
        </w:rPr>
        <w:t>报考序号：</w:t>
      </w:r>
    </w:p>
    <w:tbl>
      <w:tblPr>
        <w:tblW w:w="88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"/>
        <w:gridCol w:w="1101"/>
        <w:gridCol w:w="448"/>
        <w:gridCol w:w="1030"/>
        <w:gridCol w:w="885"/>
        <w:gridCol w:w="718"/>
        <w:gridCol w:w="49"/>
        <w:gridCol w:w="954"/>
        <w:gridCol w:w="510"/>
        <w:gridCol w:w="268"/>
        <w:gridCol w:w="1040"/>
        <w:gridCol w:w="1625"/>
        <w:gridCol w:w="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相片粘贴处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6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教师资格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取得时间</w:t>
            </w: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档案保管单位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7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5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0" w:hRule="atLeast"/>
          <w:tblCellSpacing w:w="0" w:type="dxa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与应聘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岗位相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关的实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践经历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或取得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的成绩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  <w:tblCellSpacing w:w="0" w:type="dxa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36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48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48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48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48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96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      月  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84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36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 xml:space="preserve">审查人签名：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     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        年      月    日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备注</w:t>
            </w:r>
          </w:p>
        </w:tc>
        <w:tc>
          <w:tcPr>
            <w:tcW w:w="7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555"/>
      </w:pPr>
      <w:r>
        <w:rPr>
          <w:rFonts w:hint="eastAsia" w:ascii="仿宋" w:hAnsi="仿宋" w:eastAsia="仿宋" w:cs="仿宋"/>
          <w:sz w:val="28"/>
          <w:szCs w:val="28"/>
        </w:rPr>
        <w:t>说明：1、报名序号由招聘单位填写。2、考生必须如实填写表中内容，如填报虚假信息者，取消考试或聘用资格。3、此表由招聘单位留存。4、考生需准备2张一寸近期免冠彩色照片，照片背面标注姓名。5、此表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95BE4"/>
    <w:rsid w:val="302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2019-06-04T01:49:00Z</dcterms:created>
  <dc:creator>金帛Ruby</dc:creator>
  <cp:lastModifiedBy>金帛Ruby</cp:lastModifiedBy>
  <dcterms:modified xsi:type="dcterms:W3CDTF">2019-06-04T01:51:24Z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