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2018年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綦江区第一季度面向社会公开招聘事业单位工作人员</w:t>
      </w:r>
      <w:r>
        <w:rPr>
          <w:rFonts w:ascii="宋体" w:hAnsi="宋体"/>
          <w:b/>
          <w:sz w:val="36"/>
          <w:szCs w:val="36"/>
        </w:rPr>
        <w:t>报名推荐表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400" w:lineRule="exac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/>
          <w:bCs/>
          <w:sz w:val="24"/>
        </w:rPr>
        <w:t xml:space="preserve">报考招聘单位：               报考招聘岗位：        </w:t>
      </w:r>
      <w:r>
        <w:rPr>
          <w:rFonts w:hint="eastAsia" w:ascii="方正小标宋_GBK" w:hAnsi="方正仿宋_GBK" w:eastAsia="方正小标宋_GBK"/>
          <w:color w:val="000000"/>
          <w:sz w:val="30"/>
          <w:szCs w:val="30"/>
        </w:rPr>
        <w:t xml:space="preserve">  </w:t>
      </w:r>
      <w:r>
        <w:rPr>
          <w:rFonts w:hint="eastAsia"/>
          <w:bCs/>
          <w:sz w:val="24"/>
        </w:rPr>
        <w:t>报考岗位序号：</w:t>
      </w:r>
      <w:r>
        <w:rPr>
          <w:rFonts w:hint="eastAsia" w:ascii="方正小标宋_GBK" w:hAnsi="方正仿宋_GBK" w:eastAsia="方正小标宋_GBK"/>
          <w:color w:val="000000"/>
          <w:sz w:val="30"/>
          <w:szCs w:val="30"/>
        </w:rPr>
        <w:t xml:space="preserve"> </w:t>
      </w:r>
    </w:p>
    <w:tbl>
      <w:tblPr>
        <w:tblStyle w:val="3"/>
        <w:tblW w:w="10008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80"/>
        <w:gridCol w:w="967"/>
        <w:gridCol w:w="870"/>
        <w:gridCol w:w="226"/>
        <w:gridCol w:w="457"/>
        <w:gridCol w:w="540"/>
        <w:gridCol w:w="417"/>
        <w:gridCol w:w="389"/>
        <w:gridCol w:w="379"/>
        <w:gridCol w:w="159"/>
        <w:gridCol w:w="75"/>
        <w:gridCol w:w="1267"/>
        <w:gridCol w:w="1186"/>
        <w:gridCol w:w="18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83" w:right="-69" w:rightChars="-33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贯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生源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婚否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  码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7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毕业院校(系)</w:t>
            </w:r>
          </w:p>
        </w:tc>
        <w:tc>
          <w:tcPr>
            <w:tcW w:w="2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 学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业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9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英 语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等 级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计算机等  级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爱好和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特长</w:t>
            </w:r>
          </w:p>
        </w:tc>
        <w:tc>
          <w:tcPr>
            <w:tcW w:w="45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55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在校曾任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何种职务</w:t>
            </w:r>
          </w:p>
        </w:tc>
        <w:tc>
          <w:tcPr>
            <w:tcW w:w="3278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278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家庭电话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况</w:t>
            </w:r>
          </w:p>
        </w:tc>
        <w:tc>
          <w:tcPr>
            <w:tcW w:w="930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历</w:t>
            </w:r>
          </w:p>
        </w:tc>
        <w:tc>
          <w:tcPr>
            <w:tcW w:w="43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6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况</w:t>
            </w:r>
          </w:p>
        </w:tc>
        <w:tc>
          <w:tcPr>
            <w:tcW w:w="43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000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以上情况是否属实：</w:t>
            </w:r>
          </w:p>
          <w:p>
            <w:pPr>
              <w:ind w:right="44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            毕业院校(系)签章</w:t>
            </w:r>
          </w:p>
          <w:p>
            <w:pPr>
              <w:ind w:right="44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              年    月    日</w:t>
            </w:r>
          </w:p>
        </w:tc>
      </w:tr>
    </w:tbl>
    <w:p>
      <w:pPr>
        <w:spacing w:line="400" w:lineRule="exact"/>
        <w:ind w:right="-334" w:rightChars="-15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</w:p>
    <w:p>
      <w:pPr>
        <w:spacing w:line="400" w:lineRule="exact"/>
        <w:ind w:right="-334" w:rightChars="-15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⒈此表系2018年应届毕业生填写，请填表人实事求是地填写，以免影响正常聘用工作，毕业院校(系)未签章此表无效。</w:t>
      </w:r>
    </w:p>
    <w:p>
      <w:pPr>
        <w:spacing w:line="400" w:lineRule="exact"/>
        <w:ind w:right="-334" w:rightChars="-15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⒉ “生源”指大学生上大学前户口所在的省、自治区、直辖市。</w:t>
      </w:r>
    </w:p>
    <w:p>
      <w:pPr>
        <w:spacing w:line="400" w:lineRule="exact"/>
        <w:ind w:right="-334" w:rightChars="-15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3.“奖惩情况”包括考生大学期间的各种奖励或惩处。</w:t>
      </w:r>
    </w:p>
    <w:p>
      <w:pPr>
        <w:spacing w:line="400" w:lineRule="exact"/>
        <w:ind w:right="-334" w:rightChars="-15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⒋ 每位学生应备三张一寸免冠照片，其一贴在此表“相片”。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32651"/>
    <w:rsid w:val="59E32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2017-12-20T02:16:00Z</dcterms:created>
  <dc:creator>ASUS</dc:creator>
  <cp:lastModifiedBy>ASUS</cp:lastModifiedBy>
  <dcterms:modified xsi:type="dcterms:W3CDTF">2017-12-20T02:16:49Z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