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Verdana" w:hAnsi="Verdana" w:cs="Verdana"/>
          <w:color w:val="444444"/>
          <w:sz w:val="18"/>
          <w:szCs w:val="18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  <w:jc w:val="center"/>
      </w:pPr>
      <w:r>
        <w:rPr>
          <w:rFonts w:hint="default" w:ascii="Verdana" w:hAnsi="Verdana" w:cs="Verdana"/>
          <w:color w:val="444444"/>
          <w:sz w:val="18"/>
          <w:szCs w:val="18"/>
        </w:rPr>
        <w:t>安徽省2016年下半年中小学教师资格考试面试报名现场确认点一览表</w:t>
      </w:r>
    </w:p>
    <w:tbl>
      <w:tblPr>
        <w:tblW w:w="8850" w:type="dxa"/>
        <w:jc w:val="center"/>
        <w:tblCellSpacing w:w="15" w:type="dxa"/>
        <w:tblInd w:w="-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5343"/>
        <w:gridCol w:w="21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Style w:val="4"/>
                <w:rFonts w:hint="default" w:ascii="Verdana" w:hAnsi="Verdana" w:cs="Verdana"/>
                <w:color w:val="444444"/>
                <w:sz w:val="18"/>
                <w:szCs w:val="18"/>
              </w:rPr>
              <w:t>考区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Style w:val="4"/>
                <w:rFonts w:hint="default" w:ascii="Verdana" w:hAnsi="Verdana" w:cs="Verdana"/>
                <w:color w:val="444444"/>
                <w:sz w:val="18"/>
                <w:szCs w:val="18"/>
              </w:rPr>
              <w:t>确认点地址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Style w:val="4"/>
                <w:rFonts w:hint="default" w:ascii="Verdana" w:hAnsi="Verdana" w:cs="Verdana"/>
                <w:color w:val="444444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合肥市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合肥世界外国语学校（原合肥中锐国际学校，合肥市经开区繁华大道286号翡翠路与繁华大道交口东北方向）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0551-63505130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芜湖市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芜湖市教育考试中心三楼，芜湖市长江中路76-11号(原吉和南路188号，新市口大转盘附近）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0553-3863822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蚌埠市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蚌埠市胜利中路10号教师进修学校（6中内）永劼楼3楼教室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0552-3127352、4952910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淮南市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淮南市教育局一楼报名大厅，田家庵区陈洞路西2号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0554-7783172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马鞍山市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马鞍山市教育局一楼报名大厅，马鞍山市印山西路299号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0555-2473336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淮北市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淮北市教育局一楼大厅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0561-3880396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铜陵市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铜陵市教育局一楼服务大厅，铜陵市铜官区义安北路42号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 xml:space="preserve">0562-2601073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安庆市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安庆市教育招生考试院服务大厅(安庆市德宽路424号，原自考办)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0556-5512846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黄山市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黄山市教育局一楼报名大厅，黄山市屯溪区延安路55号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0559-2522753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滁州市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滁州市行政服务大厅教育局窗口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0550-2180687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阜阳市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阜阳市教育局教育报名大厅，阜阳市颍州区双清路8号市教育局一楼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0558-2197162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宿州市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宿州市教育局办公大楼一楼大厅，宿州市淮海南路281号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0557-3929826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六安市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六安市教育局电化教育馆，六安市球拍西路庆同楼（农行隔壁）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0564-3341901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亳州市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亳州市电视大学培训中心一楼会议室（亳州市药都大道1621号）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0558-5125915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池州市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池州市贵池区石城大道339号广电中心1楼教育考试大厅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0566-2317832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宣城市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宣城市教育体育局人事科，宣城市宣州区鳌峰中路43号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  <w:jc w:val="left"/>
            </w:pPr>
            <w:r>
              <w:rPr>
                <w:rFonts w:hint="default" w:ascii="Verdana" w:hAnsi="Verdana" w:cs="Verdana"/>
                <w:color w:val="444444"/>
                <w:sz w:val="18"/>
                <w:szCs w:val="18"/>
              </w:rPr>
              <w:t>0563-3033021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8343E"/>
    <w:rsid w:val="6E2834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44444"/>
      <w:u w:val="none"/>
    </w:rPr>
  </w:style>
  <w:style w:type="character" w:styleId="6">
    <w:name w:val="Hyperlink"/>
    <w:basedOn w:val="3"/>
    <w:uiPriority w:val="0"/>
    <w:rPr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2016-12-09T08:50:00Z</dcterms:created>
  <dc:creator>Administrator</dc:creator>
  <cp:lastModifiedBy>Administrator</cp:lastModifiedBy>
  <dcterms:modified xsi:type="dcterms:W3CDTF">2016-12-09T08:50:39Z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