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53" w:rsidRPr="00142853" w:rsidRDefault="00142853" w:rsidP="00142853">
      <w:pPr>
        <w:widowControl/>
        <w:jc w:val="center"/>
        <w:rPr>
          <w:rFonts w:ascii="宋体" w:eastAsia="宋体" w:hAnsi="宋体" w:cs="宋体" w:hint="eastAsia"/>
          <w:color w:val="3C3C3C"/>
          <w:kern w:val="0"/>
          <w:sz w:val="24"/>
          <w:szCs w:val="24"/>
        </w:rPr>
      </w:pPr>
      <w:r w:rsidRPr="00142853">
        <w:rPr>
          <w:rFonts w:ascii="Times New Roman" w:eastAsia="文星简小标宋" w:hAnsi="Times New Roman" w:cs="Times New Roman" w:hint="eastAsia"/>
          <w:color w:val="000000"/>
          <w:kern w:val="0"/>
          <w:sz w:val="44"/>
          <w:szCs w:val="44"/>
        </w:rPr>
        <w:t>2016</w:t>
      </w:r>
      <w:r w:rsidRPr="00142853">
        <w:rPr>
          <w:rFonts w:ascii="Times New Roman" w:eastAsia="文星简小标宋" w:hAnsi="Times New Roman" w:cs="Times New Roman" w:hint="eastAsia"/>
          <w:color w:val="000000"/>
          <w:kern w:val="0"/>
          <w:sz w:val="44"/>
          <w:szCs w:val="44"/>
        </w:rPr>
        <w:t>年天津商业大学公开招聘拟聘用人员公示表</w:t>
      </w:r>
    </w:p>
    <w:tbl>
      <w:tblPr>
        <w:tblpPr w:leftFromText="180" w:rightFromText="180" w:topFromText="100" w:bottomFromText="100" w:vertAnchor="page" w:horzAnchor="margin" w:tblpXSpec="center" w:tblpY="39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775"/>
        <w:gridCol w:w="496"/>
        <w:gridCol w:w="1313"/>
        <w:gridCol w:w="802"/>
        <w:gridCol w:w="696"/>
        <w:gridCol w:w="697"/>
        <w:gridCol w:w="1585"/>
        <w:gridCol w:w="1890"/>
        <w:gridCol w:w="945"/>
        <w:gridCol w:w="1575"/>
        <w:gridCol w:w="851"/>
      </w:tblGrid>
      <w:tr w:rsidR="00142853" w:rsidRPr="00142853" w:rsidTr="00142853">
        <w:trPr>
          <w:trHeight w:val="52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出生</w:t>
            </w:r>
          </w:p>
          <w:p w:rsidR="00142853" w:rsidRPr="00142853" w:rsidRDefault="00142853" w:rsidP="0014285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  <w:p w:rsidR="00142853" w:rsidRPr="00142853" w:rsidRDefault="00142853" w:rsidP="0014285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毕业院校或原工作单位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  <w:p w:rsidR="00142853" w:rsidRPr="00142853" w:rsidRDefault="00142853" w:rsidP="0014285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拟聘岗位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总成绩</w:t>
            </w:r>
          </w:p>
        </w:tc>
      </w:tr>
      <w:tr w:rsidR="00142853" w:rsidRPr="00142853" w:rsidTr="00142853">
        <w:trPr>
          <w:trHeight w:val="52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马茜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1989.11.04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信息工程学院计算机系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92.20</w:t>
            </w:r>
          </w:p>
        </w:tc>
      </w:tr>
      <w:tr w:rsidR="00142853" w:rsidRPr="00142853" w:rsidTr="00142853">
        <w:trPr>
          <w:trHeight w:val="52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曹红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1983.12.25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产业经济学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经济学院金融系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88.00</w:t>
            </w:r>
          </w:p>
        </w:tc>
      </w:tr>
      <w:tr w:rsidR="00142853" w:rsidRPr="00142853" w:rsidTr="00142853">
        <w:trPr>
          <w:trHeight w:val="52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娄超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1983.04.13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诉讼法学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法学院法学系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90.00</w:t>
            </w:r>
          </w:p>
        </w:tc>
      </w:tr>
      <w:tr w:rsidR="00142853" w:rsidRPr="00142853" w:rsidTr="00142853">
        <w:trPr>
          <w:trHeight w:val="52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高茜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1981.09.26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国际关系</w:t>
            </w:r>
            <w:r w:rsidRPr="0014285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          </w:t>
            </w: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（国际法方向）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法学院法学系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86.00</w:t>
            </w:r>
          </w:p>
        </w:tc>
      </w:tr>
      <w:tr w:rsidR="00142853" w:rsidRPr="00142853" w:rsidTr="00142853">
        <w:trPr>
          <w:trHeight w:val="52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proofErr w:type="gramStart"/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李妹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1984.09.28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公管学院会展经济与管理系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85.73</w:t>
            </w:r>
          </w:p>
        </w:tc>
      </w:tr>
      <w:tr w:rsidR="00142853" w:rsidRPr="00142853" w:rsidTr="00142853">
        <w:trPr>
          <w:trHeight w:val="52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王志强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1981.08.08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美国雪城大学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15"/>
                <w:szCs w:val="15"/>
              </w:rPr>
              <w:t>副研究员</w:t>
            </w:r>
          </w:p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15"/>
                <w:szCs w:val="15"/>
              </w:rPr>
              <w:t>（学校聘任）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机械工程学院制冷系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83.50</w:t>
            </w:r>
          </w:p>
        </w:tc>
      </w:tr>
      <w:tr w:rsidR="00142853" w:rsidRPr="00142853" w:rsidTr="00142853">
        <w:trPr>
          <w:trHeight w:val="52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韩伟娜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1987.03.21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北京理工大学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机械工程学院包装系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86.53</w:t>
            </w:r>
          </w:p>
        </w:tc>
      </w:tr>
      <w:tr w:rsidR="00142853" w:rsidRPr="00142853" w:rsidTr="00142853">
        <w:trPr>
          <w:trHeight w:val="52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陈陌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1985.02.12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商学院物流管理系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90.36</w:t>
            </w:r>
          </w:p>
        </w:tc>
      </w:tr>
      <w:tr w:rsidR="00142853" w:rsidRPr="00142853" w:rsidTr="00142853">
        <w:trPr>
          <w:trHeight w:val="52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刘宇青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1984.01.23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商学院酒店管理系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87.00</w:t>
            </w:r>
          </w:p>
        </w:tc>
      </w:tr>
      <w:tr w:rsidR="00142853" w:rsidRPr="00142853" w:rsidTr="00142853">
        <w:trPr>
          <w:trHeight w:val="52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郭子淳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1987.01.26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proofErr w:type="gramStart"/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动画学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中国传媒大学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设计学院</w:t>
            </w:r>
            <w:proofErr w:type="gramStart"/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动画系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82.20</w:t>
            </w:r>
          </w:p>
        </w:tc>
      </w:tr>
      <w:tr w:rsidR="00142853" w:rsidRPr="00142853" w:rsidTr="00142853">
        <w:trPr>
          <w:trHeight w:val="52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proofErr w:type="gramStart"/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张昌英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1990.06.06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英语语言文学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助教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大学外语教学部第一教研系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81.62</w:t>
            </w:r>
          </w:p>
        </w:tc>
      </w:tr>
      <w:tr w:rsidR="00142853" w:rsidRPr="00142853" w:rsidTr="00142853">
        <w:trPr>
          <w:trHeight w:val="52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proofErr w:type="gramStart"/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赵渝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1987.09.20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英语笔译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研究</w:t>
            </w:r>
          </w:p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实习员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大学外语教学部第二教研系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53" w:rsidRPr="00142853" w:rsidRDefault="00142853" w:rsidP="00142853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14285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78.92</w:t>
            </w:r>
          </w:p>
        </w:tc>
      </w:tr>
    </w:tbl>
    <w:p w:rsidR="00142853" w:rsidRPr="00142853" w:rsidRDefault="00142853" w:rsidP="00142853">
      <w:pPr>
        <w:widowControl/>
        <w:jc w:val="center"/>
        <w:rPr>
          <w:rFonts w:ascii="宋体" w:eastAsia="宋体" w:hAnsi="宋体" w:cs="宋体"/>
          <w:color w:val="3C3C3C"/>
          <w:kern w:val="0"/>
          <w:sz w:val="24"/>
          <w:szCs w:val="24"/>
        </w:rPr>
      </w:pPr>
      <w:r w:rsidRPr="00142853">
        <w:rPr>
          <w:rFonts w:ascii="宋体" w:eastAsia="宋体" w:hAnsi="宋体" w:cs="宋体"/>
          <w:color w:val="3C3C3C"/>
          <w:kern w:val="0"/>
          <w:sz w:val="24"/>
          <w:szCs w:val="24"/>
        </w:rPr>
        <w:t> </w:t>
      </w:r>
    </w:p>
    <w:p w:rsidR="00142853" w:rsidRPr="00142853" w:rsidRDefault="00142853" w:rsidP="00142853">
      <w:pPr>
        <w:widowControl/>
        <w:spacing w:line="480" w:lineRule="auto"/>
        <w:ind w:firstLine="600"/>
        <w:jc w:val="right"/>
        <w:rPr>
          <w:rFonts w:ascii="宋体" w:eastAsia="宋体" w:hAnsi="宋体" w:cs="宋体"/>
          <w:color w:val="3C3C3C"/>
          <w:kern w:val="0"/>
          <w:sz w:val="24"/>
          <w:szCs w:val="24"/>
        </w:rPr>
      </w:pPr>
      <w:r w:rsidRPr="00142853">
        <w:rPr>
          <w:rFonts w:ascii="宋体" w:eastAsia="宋体" w:hAnsi="宋体" w:cs="宋体"/>
          <w:color w:val="3C3C3C"/>
          <w:kern w:val="0"/>
          <w:sz w:val="24"/>
          <w:szCs w:val="24"/>
        </w:rPr>
        <w:t> </w:t>
      </w:r>
    </w:p>
    <w:p w:rsidR="00CB5227" w:rsidRDefault="00CB5227"/>
    <w:sectPr w:rsidR="00CB5227" w:rsidSect="001428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文星简小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2853"/>
    <w:rsid w:val="00142853"/>
    <w:rsid w:val="00CB5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2016-11-21T07:11:00Z</dcterms:created>
  <dcterms:modified xsi:type="dcterms:W3CDTF">2016-11-21T07:11:00Z</dcterms:modified>
</cp:coreProperties>
</file>