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985" w:rsidRPr="00C84985" w:rsidRDefault="00C84985" w:rsidP="00C84985">
      <w:pPr>
        <w:widowControl/>
        <w:shd w:val="clear" w:color="auto" w:fill="FFFFFF"/>
        <w:spacing w:line="520" w:lineRule="atLeast"/>
        <w:jc w:val="center"/>
        <w:rPr>
          <w:rFonts w:ascii="微软雅黑" w:eastAsia="微软雅黑" w:hAnsi="微软雅黑" w:cs="宋体"/>
          <w:color w:val="555555"/>
          <w:kern w:val="0"/>
          <w:szCs w:val="21"/>
        </w:rPr>
      </w:pPr>
      <w:bookmarkStart w:id="0" w:name="文件标题"/>
      <w:r w:rsidRPr="00C84985">
        <w:rPr>
          <w:rFonts w:ascii="微软雅黑" w:eastAsia="微软雅黑" w:hAnsi="微软雅黑" w:cs="宋体" w:hint="eastAsia"/>
          <w:b/>
          <w:bCs/>
          <w:color w:val="555555"/>
          <w:kern w:val="0"/>
          <w:sz w:val="44"/>
          <w:szCs w:val="44"/>
        </w:rPr>
        <w:t>福建省教育厅关于印发福建省中小学教师资格</w:t>
      </w:r>
      <w:bookmarkEnd w:id="0"/>
    </w:p>
    <w:p w:rsidR="00C84985" w:rsidRPr="00C84985" w:rsidRDefault="00C84985" w:rsidP="00C84985">
      <w:pPr>
        <w:widowControl/>
        <w:shd w:val="clear" w:color="auto" w:fill="FFFFFF"/>
        <w:spacing w:line="520" w:lineRule="atLeast"/>
        <w:jc w:val="center"/>
        <w:rPr>
          <w:rFonts w:ascii="微软雅黑" w:eastAsia="微软雅黑" w:hAnsi="微软雅黑" w:cs="宋体" w:hint="eastAsia"/>
          <w:color w:val="555555"/>
          <w:kern w:val="0"/>
          <w:szCs w:val="21"/>
        </w:rPr>
      </w:pPr>
      <w:r w:rsidRPr="00C84985">
        <w:rPr>
          <w:rFonts w:ascii="微软雅黑" w:eastAsia="微软雅黑" w:hAnsi="微软雅黑" w:cs="宋体" w:hint="eastAsia"/>
          <w:b/>
          <w:bCs/>
          <w:color w:val="555555"/>
          <w:kern w:val="0"/>
          <w:sz w:val="44"/>
          <w:szCs w:val="44"/>
        </w:rPr>
        <w:t>认定工作有关政策说明的通知</w:t>
      </w:r>
    </w:p>
    <w:p w:rsidR="00C84985" w:rsidRPr="00C84985" w:rsidRDefault="00C84985" w:rsidP="00C84985">
      <w:pPr>
        <w:widowControl/>
        <w:shd w:val="clear" w:color="auto" w:fill="FFFFFF"/>
        <w:spacing w:line="520" w:lineRule="atLeast"/>
        <w:jc w:val="center"/>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闽教人〔2015〕42号</w:t>
      </w:r>
    </w:p>
    <w:p w:rsidR="00C84985" w:rsidRPr="00C84985" w:rsidRDefault="00C84985" w:rsidP="00C84985">
      <w:pPr>
        <w:widowControl/>
        <w:shd w:val="clear" w:color="auto" w:fill="FFFFFF"/>
        <w:spacing w:line="520" w:lineRule="atLeast"/>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 </w:t>
      </w:r>
    </w:p>
    <w:p w:rsidR="00C84985" w:rsidRPr="00C84985" w:rsidRDefault="00C84985" w:rsidP="00C84985">
      <w:pPr>
        <w:widowControl/>
        <w:shd w:val="clear" w:color="auto" w:fill="FFFFFF"/>
        <w:spacing w:line="580" w:lineRule="atLeast"/>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各市、县(区)教育局，平潭综合实验区社会事业局,有关高校：</w:t>
      </w:r>
    </w:p>
    <w:p w:rsidR="00C84985" w:rsidRPr="00C84985" w:rsidRDefault="00C84985" w:rsidP="00C84985">
      <w:pPr>
        <w:widowControl/>
        <w:shd w:val="clear" w:color="auto" w:fill="FFFFFF"/>
        <w:spacing w:line="580" w:lineRule="atLeast"/>
        <w:ind w:firstLine="64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按照教育部的统一部署，从2015年1月起，我省开展中小学教师资格考试改革试点工作。为适应改革试点要求，进一步做好我省中小学(含中等职业学校、幼儿园)教师资格认定工作，根据《教师法》、《教师资格条例》、《&lt;教师资格条例&gt;实施办法》和《中小学教师资格考试暂行办法》，我厅制定了《福建省中小学教师资格认定工作有关政策说明》，现印发给你们，请遵照执行。</w:t>
      </w:r>
    </w:p>
    <w:p w:rsidR="00C84985" w:rsidRPr="00C84985" w:rsidRDefault="00C84985" w:rsidP="00C84985">
      <w:pPr>
        <w:widowControl/>
        <w:shd w:val="clear" w:color="auto" w:fill="FFFFFF"/>
        <w:spacing w:line="580" w:lineRule="atLeast"/>
        <w:ind w:right="1080"/>
        <w:jc w:val="righ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 </w:t>
      </w:r>
    </w:p>
    <w:p w:rsidR="00C84985" w:rsidRPr="00C84985" w:rsidRDefault="00C84985" w:rsidP="00C84985">
      <w:pPr>
        <w:widowControl/>
        <w:shd w:val="clear" w:color="auto" w:fill="FFFFFF"/>
        <w:spacing w:line="580" w:lineRule="atLeast"/>
        <w:ind w:right="440"/>
        <w:jc w:val="righ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福建省教育厅</w:t>
      </w:r>
    </w:p>
    <w:p w:rsidR="00C84985" w:rsidRPr="00C84985" w:rsidRDefault="00C84985" w:rsidP="00C84985">
      <w:pPr>
        <w:widowControl/>
        <w:shd w:val="clear" w:color="auto" w:fill="FFFFFF"/>
        <w:spacing w:line="520" w:lineRule="atLeast"/>
        <w:ind w:right="160"/>
        <w:jc w:val="righ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2015年5月7日</w:t>
      </w:r>
    </w:p>
    <w:p w:rsidR="00C84985" w:rsidRPr="00C84985" w:rsidRDefault="00C84985" w:rsidP="00C84985">
      <w:pPr>
        <w:widowControl/>
        <w:shd w:val="clear" w:color="auto" w:fill="FFFFFF"/>
        <w:spacing w:line="520" w:lineRule="atLeast"/>
        <w:ind w:right="320"/>
        <w:jc w:val="center"/>
        <w:rPr>
          <w:rFonts w:ascii="微软雅黑" w:eastAsia="微软雅黑" w:hAnsi="微软雅黑" w:cs="宋体" w:hint="eastAsia"/>
          <w:color w:val="555555"/>
          <w:kern w:val="0"/>
          <w:szCs w:val="21"/>
        </w:rPr>
      </w:pPr>
      <w:r w:rsidRPr="00C84985">
        <w:rPr>
          <w:rFonts w:ascii="仿宋" w:eastAsia="仿宋" w:hAnsi="微软雅黑" w:cs="宋体" w:hint="eastAsia"/>
          <w:b/>
          <w:bCs/>
          <w:color w:val="555555"/>
          <w:kern w:val="0"/>
          <w:sz w:val="32"/>
          <w:szCs w:val="32"/>
        </w:rPr>
        <w:t> </w:t>
      </w:r>
    </w:p>
    <w:p w:rsidR="00C84985" w:rsidRPr="00C84985" w:rsidRDefault="00C84985" w:rsidP="00C84985">
      <w:pPr>
        <w:widowControl/>
        <w:shd w:val="clear" w:color="auto" w:fill="FFFFFF"/>
        <w:spacing w:line="520" w:lineRule="atLeast"/>
        <w:ind w:right="320"/>
        <w:jc w:val="center"/>
        <w:rPr>
          <w:rFonts w:ascii="微软雅黑" w:eastAsia="微软雅黑" w:hAnsi="微软雅黑" w:cs="宋体" w:hint="eastAsia"/>
          <w:color w:val="555555"/>
          <w:kern w:val="0"/>
          <w:szCs w:val="21"/>
        </w:rPr>
      </w:pPr>
      <w:r w:rsidRPr="00C84985">
        <w:rPr>
          <w:rFonts w:ascii="仿宋" w:eastAsia="仿宋" w:hAnsi="微软雅黑" w:cs="宋体" w:hint="eastAsia"/>
          <w:b/>
          <w:bCs/>
          <w:color w:val="555555"/>
          <w:kern w:val="0"/>
          <w:sz w:val="32"/>
          <w:szCs w:val="32"/>
        </w:rPr>
        <w:t> </w:t>
      </w:r>
    </w:p>
    <w:p w:rsidR="00C84985" w:rsidRPr="00C84985" w:rsidRDefault="00C84985" w:rsidP="00C84985">
      <w:pPr>
        <w:widowControl/>
        <w:shd w:val="clear" w:color="auto" w:fill="FFFFFF"/>
        <w:spacing w:line="520" w:lineRule="atLeast"/>
        <w:ind w:right="320"/>
        <w:jc w:val="center"/>
        <w:rPr>
          <w:rFonts w:ascii="微软雅黑" w:eastAsia="微软雅黑" w:hAnsi="微软雅黑" w:cs="宋体" w:hint="eastAsia"/>
          <w:color w:val="555555"/>
          <w:kern w:val="0"/>
          <w:szCs w:val="21"/>
        </w:rPr>
      </w:pPr>
      <w:r w:rsidRPr="00C84985">
        <w:rPr>
          <w:rFonts w:ascii="仿宋" w:eastAsia="仿宋" w:hAnsi="微软雅黑" w:cs="宋体" w:hint="eastAsia"/>
          <w:b/>
          <w:bCs/>
          <w:color w:val="555555"/>
          <w:kern w:val="0"/>
          <w:sz w:val="32"/>
          <w:szCs w:val="32"/>
        </w:rPr>
        <w:t> </w:t>
      </w:r>
    </w:p>
    <w:p w:rsidR="00C84985" w:rsidRPr="00C84985" w:rsidRDefault="00C84985" w:rsidP="00C84985">
      <w:pPr>
        <w:widowControl/>
        <w:shd w:val="clear" w:color="auto" w:fill="FFFFFF"/>
        <w:spacing w:line="520" w:lineRule="atLeast"/>
        <w:ind w:right="320"/>
        <w:jc w:val="center"/>
        <w:rPr>
          <w:rFonts w:ascii="微软雅黑" w:eastAsia="微软雅黑" w:hAnsi="微软雅黑" w:cs="宋体" w:hint="eastAsia"/>
          <w:color w:val="555555"/>
          <w:kern w:val="0"/>
          <w:szCs w:val="21"/>
        </w:rPr>
      </w:pPr>
      <w:r w:rsidRPr="00C84985">
        <w:rPr>
          <w:rFonts w:ascii="仿宋" w:eastAsia="仿宋" w:hAnsi="微软雅黑" w:cs="宋体" w:hint="eastAsia"/>
          <w:b/>
          <w:bCs/>
          <w:color w:val="555555"/>
          <w:kern w:val="0"/>
          <w:sz w:val="32"/>
          <w:szCs w:val="32"/>
        </w:rPr>
        <w:lastRenderedPageBreak/>
        <w:t> </w:t>
      </w:r>
    </w:p>
    <w:p w:rsidR="00C84985" w:rsidRPr="00C84985" w:rsidRDefault="00C84985" w:rsidP="00C84985">
      <w:pPr>
        <w:widowControl/>
        <w:shd w:val="clear" w:color="auto" w:fill="FFFFFF"/>
        <w:spacing w:line="520" w:lineRule="atLeast"/>
        <w:ind w:right="320"/>
        <w:jc w:val="center"/>
        <w:rPr>
          <w:rFonts w:ascii="微软雅黑" w:eastAsia="微软雅黑" w:hAnsi="微软雅黑" w:cs="宋体" w:hint="eastAsia"/>
          <w:color w:val="555555"/>
          <w:kern w:val="0"/>
          <w:szCs w:val="21"/>
        </w:rPr>
      </w:pPr>
      <w:r w:rsidRPr="00C84985">
        <w:rPr>
          <w:rFonts w:ascii="仿宋" w:eastAsia="仿宋" w:hAnsi="微软雅黑" w:cs="宋体" w:hint="eastAsia"/>
          <w:b/>
          <w:bCs/>
          <w:color w:val="555555"/>
          <w:kern w:val="0"/>
          <w:sz w:val="32"/>
          <w:szCs w:val="32"/>
        </w:rPr>
        <w:t> </w:t>
      </w:r>
    </w:p>
    <w:p w:rsidR="00C84985" w:rsidRPr="00C84985" w:rsidRDefault="00C84985" w:rsidP="00C84985">
      <w:pPr>
        <w:widowControl/>
        <w:shd w:val="clear" w:color="auto" w:fill="FFFFFF"/>
        <w:spacing w:line="520" w:lineRule="atLeast"/>
        <w:ind w:right="320"/>
        <w:jc w:val="center"/>
        <w:rPr>
          <w:rFonts w:ascii="微软雅黑" w:eastAsia="微软雅黑" w:hAnsi="微软雅黑" w:cs="宋体" w:hint="eastAsia"/>
          <w:color w:val="555555"/>
          <w:kern w:val="0"/>
          <w:szCs w:val="21"/>
        </w:rPr>
      </w:pPr>
      <w:r w:rsidRPr="00C84985">
        <w:rPr>
          <w:rFonts w:ascii="仿宋" w:eastAsia="仿宋" w:hAnsi="微软雅黑" w:cs="宋体" w:hint="eastAsia"/>
          <w:b/>
          <w:bCs/>
          <w:color w:val="555555"/>
          <w:kern w:val="0"/>
          <w:sz w:val="32"/>
          <w:szCs w:val="32"/>
        </w:rPr>
        <w:t> </w:t>
      </w:r>
    </w:p>
    <w:p w:rsidR="00C84985" w:rsidRPr="00C84985" w:rsidRDefault="00C84985" w:rsidP="00C84985">
      <w:pPr>
        <w:widowControl/>
        <w:shd w:val="clear" w:color="auto" w:fill="FFFFFF"/>
        <w:spacing w:line="520" w:lineRule="atLeast"/>
        <w:ind w:right="320"/>
        <w:jc w:val="center"/>
        <w:rPr>
          <w:rFonts w:ascii="微软雅黑" w:eastAsia="微软雅黑" w:hAnsi="微软雅黑" w:cs="宋体" w:hint="eastAsia"/>
          <w:color w:val="555555"/>
          <w:kern w:val="0"/>
          <w:szCs w:val="21"/>
        </w:rPr>
      </w:pPr>
      <w:r w:rsidRPr="00C84985">
        <w:rPr>
          <w:rFonts w:ascii="仿宋" w:eastAsia="仿宋" w:hAnsi="微软雅黑" w:cs="宋体" w:hint="eastAsia"/>
          <w:b/>
          <w:bCs/>
          <w:color w:val="555555"/>
          <w:kern w:val="0"/>
          <w:sz w:val="32"/>
          <w:szCs w:val="32"/>
        </w:rPr>
        <w:t> </w:t>
      </w:r>
    </w:p>
    <w:p w:rsidR="00C84985" w:rsidRPr="00C84985" w:rsidRDefault="00C84985" w:rsidP="00C84985">
      <w:pPr>
        <w:widowControl/>
        <w:shd w:val="clear" w:color="auto" w:fill="FFFFFF"/>
        <w:spacing w:line="520" w:lineRule="atLeast"/>
        <w:ind w:right="320"/>
        <w:jc w:val="center"/>
        <w:rPr>
          <w:rFonts w:ascii="微软雅黑" w:eastAsia="微软雅黑" w:hAnsi="微软雅黑" w:cs="宋体" w:hint="eastAsia"/>
          <w:color w:val="555555"/>
          <w:kern w:val="0"/>
          <w:szCs w:val="21"/>
        </w:rPr>
      </w:pPr>
      <w:r w:rsidRPr="00C84985">
        <w:rPr>
          <w:rFonts w:ascii="仿宋" w:eastAsia="仿宋" w:hAnsi="微软雅黑" w:cs="宋体" w:hint="eastAsia"/>
          <w:b/>
          <w:bCs/>
          <w:color w:val="555555"/>
          <w:kern w:val="0"/>
          <w:sz w:val="32"/>
          <w:szCs w:val="32"/>
        </w:rPr>
        <w:t> </w:t>
      </w:r>
    </w:p>
    <w:p w:rsidR="00C84985" w:rsidRPr="00C84985" w:rsidRDefault="00C84985" w:rsidP="00C84985">
      <w:pPr>
        <w:widowControl/>
        <w:shd w:val="clear" w:color="auto" w:fill="FFFFFF"/>
        <w:spacing w:line="520" w:lineRule="atLeast"/>
        <w:ind w:right="320"/>
        <w:jc w:val="center"/>
        <w:rPr>
          <w:rFonts w:ascii="微软雅黑" w:eastAsia="微软雅黑" w:hAnsi="微软雅黑" w:cs="宋体" w:hint="eastAsia"/>
          <w:color w:val="555555"/>
          <w:kern w:val="0"/>
          <w:szCs w:val="21"/>
        </w:rPr>
      </w:pPr>
      <w:r w:rsidRPr="00C84985">
        <w:rPr>
          <w:rFonts w:ascii="仿宋" w:eastAsia="仿宋" w:hAnsi="微软雅黑" w:cs="宋体" w:hint="eastAsia"/>
          <w:b/>
          <w:bCs/>
          <w:color w:val="555555"/>
          <w:kern w:val="0"/>
          <w:sz w:val="32"/>
          <w:szCs w:val="32"/>
        </w:rPr>
        <w:t> </w:t>
      </w:r>
    </w:p>
    <w:p w:rsidR="00C84985" w:rsidRPr="00C84985" w:rsidRDefault="00C84985" w:rsidP="00C84985">
      <w:pPr>
        <w:widowControl/>
        <w:shd w:val="clear" w:color="auto" w:fill="FFFFFF"/>
        <w:spacing w:line="520" w:lineRule="atLeast"/>
        <w:ind w:right="320"/>
        <w:jc w:val="center"/>
        <w:rPr>
          <w:rFonts w:ascii="微软雅黑" w:eastAsia="微软雅黑" w:hAnsi="微软雅黑" w:cs="宋体" w:hint="eastAsia"/>
          <w:color w:val="555555"/>
          <w:kern w:val="0"/>
          <w:szCs w:val="21"/>
        </w:rPr>
      </w:pPr>
      <w:r w:rsidRPr="00C84985">
        <w:rPr>
          <w:rFonts w:ascii="微软雅黑" w:eastAsia="微软雅黑" w:hAnsi="微软雅黑" w:cs="宋体" w:hint="eastAsia"/>
          <w:b/>
          <w:bCs/>
          <w:color w:val="555555"/>
          <w:kern w:val="0"/>
          <w:sz w:val="44"/>
          <w:szCs w:val="44"/>
        </w:rPr>
        <w:t>福建省中小学教师资格认定工作</w:t>
      </w:r>
    </w:p>
    <w:p w:rsidR="00C84985" w:rsidRPr="00C84985" w:rsidRDefault="00C84985" w:rsidP="00C84985">
      <w:pPr>
        <w:widowControl/>
        <w:shd w:val="clear" w:color="auto" w:fill="FFFFFF"/>
        <w:spacing w:line="520" w:lineRule="atLeast"/>
        <w:jc w:val="center"/>
        <w:rPr>
          <w:rFonts w:ascii="微软雅黑" w:eastAsia="微软雅黑" w:hAnsi="微软雅黑" w:cs="宋体" w:hint="eastAsia"/>
          <w:color w:val="555555"/>
          <w:kern w:val="0"/>
          <w:szCs w:val="21"/>
        </w:rPr>
      </w:pPr>
      <w:r w:rsidRPr="00C84985">
        <w:rPr>
          <w:rFonts w:ascii="微软雅黑" w:eastAsia="微软雅黑" w:hAnsi="微软雅黑" w:cs="宋体" w:hint="eastAsia"/>
          <w:b/>
          <w:bCs/>
          <w:color w:val="555555"/>
          <w:kern w:val="0"/>
          <w:sz w:val="44"/>
          <w:szCs w:val="44"/>
        </w:rPr>
        <w:t>有关政策说明</w:t>
      </w:r>
    </w:p>
    <w:p w:rsidR="00C84985" w:rsidRPr="00C84985" w:rsidRDefault="00C84985" w:rsidP="00C84985">
      <w:pPr>
        <w:widowControl/>
        <w:shd w:val="clear" w:color="auto" w:fill="FFFFFF"/>
        <w:spacing w:line="520" w:lineRule="atLeast"/>
        <w:ind w:firstLine="440"/>
        <w:jc w:val="left"/>
        <w:rPr>
          <w:rFonts w:ascii="微软雅黑" w:eastAsia="微软雅黑" w:hAnsi="微软雅黑" w:cs="宋体" w:hint="eastAsia"/>
          <w:color w:val="555555"/>
          <w:kern w:val="0"/>
          <w:szCs w:val="21"/>
        </w:rPr>
      </w:pPr>
      <w:r w:rsidRPr="00C84985">
        <w:rPr>
          <w:rFonts w:ascii="微软雅黑" w:eastAsia="微软雅黑" w:hAnsi="微软雅黑" w:cs="宋体" w:hint="eastAsia"/>
          <w:color w:val="555555"/>
          <w:kern w:val="0"/>
          <w:sz w:val="44"/>
          <w:szCs w:val="44"/>
        </w:rPr>
        <w:t>                               </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黑体" w:eastAsia="黑体" w:hAnsi="微软雅黑" w:cs="宋体" w:hint="eastAsia"/>
          <w:color w:val="555555"/>
          <w:kern w:val="0"/>
          <w:sz w:val="32"/>
          <w:szCs w:val="32"/>
        </w:rPr>
        <w:t>一、关于认定范围和对象</w:t>
      </w:r>
    </w:p>
    <w:p w:rsidR="00C84985" w:rsidRPr="00C84985" w:rsidRDefault="00C84985" w:rsidP="00C84985">
      <w:pPr>
        <w:widowControl/>
        <w:shd w:val="clear" w:color="auto" w:fill="FFFFFF"/>
        <w:spacing w:line="500" w:lineRule="atLeast"/>
        <w:ind w:firstLine="627"/>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我省中小学教师资格认定范围和对象是未达到国家法定退休年龄，具备《教师法》规定条件，户籍或人事关系在我省的人员，包括：</w:t>
      </w:r>
    </w:p>
    <w:p w:rsidR="00C84985" w:rsidRPr="00C84985" w:rsidRDefault="00C84985" w:rsidP="00C84985">
      <w:pPr>
        <w:widowControl/>
        <w:shd w:val="clear" w:color="auto" w:fill="FFFFFF"/>
        <w:spacing w:line="500" w:lineRule="atLeast"/>
        <w:ind w:firstLine="66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（一）参加全国中小学教师资格考试并取得教育部考试中心颁发的《中小学教师资格考试合格证明》的人员。</w:t>
      </w:r>
    </w:p>
    <w:p w:rsidR="00C84985" w:rsidRPr="00C84985" w:rsidRDefault="00C84985" w:rsidP="00C84985">
      <w:pPr>
        <w:widowControl/>
        <w:shd w:val="clear" w:color="auto" w:fill="FFFFFF"/>
        <w:spacing w:line="500" w:lineRule="atLeast"/>
        <w:ind w:firstLine="66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（二）2015年1月前入学的全日制师范类专业高校毕业生、全日制教育硕士毕业生。</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（三）符合我省中小学教师资格考试改革过渡期面试条件，并参加全省中小学教师资格面试取得《福建省中小学教师资格考试改革过渡期面试合格证》的人员。</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黑体" w:eastAsia="黑体" w:hAnsi="微软雅黑" w:cs="宋体" w:hint="eastAsia"/>
          <w:color w:val="555555"/>
          <w:kern w:val="0"/>
          <w:sz w:val="32"/>
          <w:szCs w:val="32"/>
        </w:rPr>
        <w:t>二、关于学历条件</w:t>
      </w:r>
    </w:p>
    <w:p w:rsidR="00C84985" w:rsidRPr="00C84985" w:rsidRDefault="00C84985" w:rsidP="00C84985">
      <w:pPr>
        <w:widowControl/>
        <w:shd w:val="clear" w:color="auto" w:fill="FFFFFF"/>
        <w:spacing w:line="500" w:lineRule="atLeast"/>
        <w:ind w:firstLine="32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lastRenderedPageBreak/>
        <w:t> </w:t>
      </w:r>
      <w:r w:rsidRPr="00C84985">
        <w:rPr>
          <w:rFonts w:ascii="仿宋" w:eastAsia="仿宋" w:hAnsi="微软雅黑" w:cs="宋体" w:hint="eastAsia"/>
          <w:color w:val="555555"/>
          <w:kern w:val="0"/>
          <w:sz w:val="32"/>
        </w:rPr>
        <w:t> </w:t>
      </w:r>
      <w:r w:rsidRPr="00C84985">
        <w:rPr>
          <w:rFonts w:ascii="仿宋" w:eastAsia="仿宋" w:hAnsi="微软雅黑" w:cs="宋体" w:hint="eastAsia"/>
          <w:color w:val="555555"/>
          <w:kern w:val="0"/>
          <w:sz w:val="32"/>
          <w:szCs w:val="32"/>
        </w:rPr>
        <w:t>（一）教师资格认定的有效学历是指国家教育行政部门认可的国民教育系列学历，可在“中国高等教育学生信息网”（www.chsi.com.cn）查询或通过“全国高等学校学生信息咨询与就业指导中心”认证。</w:t>
      </w:r>
    </w:p>
    <w:p w:rsidR="00C84985" w:rsidRPr="00C84985" w:rsidRDefault="00C84985" w:rsidP="00C84985">
      <w:pPr>
        <w:widowControl/>
        <w:shd w:val="clear" w:color="auto" w:fill="FFFFFF"/>
        <w:spacing w:line="500" w:lineRule="atLeast"/>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   </w:t>
      </w:r>
      <w:r w:rsidRPr="00C84985">
        <w:rPr>
          <w:rFonts w:ascii="仿宋" w:eastAsia="仿宋" w:hAnsi="微软雅黑" w:cs="宋体" w:hint="eastAsia"/>
          <w:color w:val="555555"/>
          <w:kern w:val="0"/>
          <w:sz w:val="32"/>
        </w:rPr>
        <w:t> </w:t>
      </w:r>
      <w:r w:rsidRPr="00C84985">
        <w:rPr>
          <w:rFonts w:ascii="仿宋" w:eastAsia="仿宋" w:hAnsi="微软雅黑" w:cs="宋体" w:hint="eastAsia"/>
          <w:color w:val="555555"/>
          <w:kern w:val="0"/>
          <w:sz w:val="32"/>
          <w:szCs w:val="32"/>
        </w:rPr>
        <w:t>（二）普通高中毕业学历不能作为小学和幼儿园教师资格的合格学历。按照教育部的规定，未经省级教育行政部门核准并报教育部备案的中等职业学校学前教育、小学教育等教育类专业的毕业学历，不能作为申报幼儿园、小学教师资格的合格学历。</w:t>
      </w:r>
    </w:p>
    <w:p w:rsidR="00C84985" w:rsidRPr="00C84985" w:rsidRDefault="00C84985" w:rsidP="00C84985">
      <w:pPr>
        <w:widowControl/>
        <w:shd w:val="clear" w:color="auto" w:fill="FFFFFF"/>
        <w:spacing w:line="500" w:lineRule="atLeast"/>
        <w:ind w:firstLine="32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 </w:t>
      </w:r>
      <w:r w:rsidRPr="00C84985">
        <w:rPr>
          <w:rFonts w:ascii="仿宋" w:eastAsia="仿宋" w:hAnsi="微软雅黑" w:cs="宋体" w:hint="eastAsia"/>
          <w:color w:val="555555"/>
          <w:kern w:val="0"/>
          <w:sz w:val="32"/>
        </w:rPr>
        <w:t> </w:t>
      </w:r>
      <w:r w:rsidRPr="00C84985">
        <w:rPr>
          <w:rFonts w:ascii="仿宋" w:eastAsia="仿宋" w:hAnsi="微软雅黑" w:cs="宋体" w:hint="eastAsia"/>
          <w:color w:val="555555"/>
          <w:kern w:val="0"/>
          <w:sz w:val="32"/>
          <w:szCs w:val="32"/>
        </w:rPr>
        <w:t>（三）大学专科毕业后取得硕士及以上学位的人员，申请认定高级中学教师资格、中等职业学校教师资格，可视为具备合格学历。</w:t>
      </w:r>
    </w:p>
    <w:p w:rsidR="00C84985" w:rsidRPr="00C84985" w:rsidRDefault="00C84985" w:rsidP="00C84985">
      <w:pPr>
        <w:widowControl/>
        <w:shd w:val="clear" w:color="auto" w:fill="FFFFFF"/>
        <w:spacing w:line="500" w:lineRule="atLeast"/>
        <w:ind w:firstLine="32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 </w:t>
      </w:r>
      <w:r w:rsidRPr="00C84985">
        <w:rPr>
          <w:rFonts w:ascii="仿宋" w:eastAsia="仿宋" w:hAnsi="微软雅黑" w:cs="宋体" w:hint="eastAsia"/>
          <w:color w:val="555555"/>
          <w:kern w:val="0"/>
          <w:sz w:val="32"/>
        </w:rPr>
        <w:t> </w:t>
      </w:r>
      <w:r w:rsidRPr="00C84985">
        <w:rPr>
          <w:rFonts w:ascii="仿宋" w:eastAsia="仿宋" w:hAnsi="微软雅黑" w:cs="宋体" w:hint="eastAsia"/>
          <w:color w:val="555555"/>
          <w:kern w:val="0"/>
          <w:sz w:val="32"/>
          <w:szCs w:val="32"/>
        </w:rPr>
        <w:t>（四）在国（境）外取得的学历学位，通过“教育部留学服务中心”进行学历学位认证,可作为认定相应教师资格的合格学历学位。</w:t>
      </w:r>
    </w:p>
    <w:p w:rsidR="00C84985" w:rsidRPr="00C84985" w:rsidRDefault="00C84985" w:rsidP="00C84985">
      <w:pPr>
        <w:widowControl/>
        <w:shd w:val="clear" w:color="auto" w:fill="FFFFFF"/>
        <w:spacing w:line="500" w:lineRule="atLeast"/>
        <w:ind w:firstLine="32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 </w:t>
      </w:r>
      <w:r w:rsidRPr="00C84985">
        <w:rPr>
          <w:rFonts w:ascii="仿宋" w:eastAsia="仿宋" w:hAnsi="微软雅黑" w:cs="宋体" w:hint="eastAsia"/>
          <w:color w:val="555555"/>
          <w:kern w:val="0"/>
          <w:sz w:val="32"/>
        </w:rPr>
        <w:t> </w:t>
      </w:r>
      <w:r w:rsidRPr="00C84985">
        <w:rPr>
          <w:rFonts w:ascii="仿宋" w:eastAsia="仿宋" w:hAnsi="微软雅黑" w:cs="宋体" w:hint="eastAsia"/>
          <w:color w:val="555555"/>
          <w:kern w:val="0"/>
          <w:sz w:val="32"/>
          <w:szCs w:val="32"/>
        </w:rPr>
        <w:t>（五）取得两个以上大学专科毕业证书的，不能等同于大学本科毕业学历，不能作为本科学历申请认定教师资格。</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黑体" w:eastAsia="黑体" w:hAnsi="微软雅黑" w:cs="宋体" w:hint="eastAsia"/>
          <w:color w:val="555555"/>
          <w:kern w:val="0"/>
          <w:sz w:val="32"/>
          <w:szCs w:val="32"/>
        </w:rPr>
        <w:t>三、关于师范类专业的界定</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师范类专业是指各级师范院校或经省级教育行政部门批准的其他大中专院校开设的，以培养教师为目的，并按照教育部颁发的师范教育教学大纲、教学计划进行授课的师范专业。在实际工作中，区别师范类专业与非师范类专业，可</w:t>
      </w:r>
      <w:r w:rsidRPr="00C84985">
        <w:rPr>
          <w:rFonts w:ascii="仿宋" w:eastAsia="仿宋" w:hAnsi="微软雅黑" w:cs="宋体" w:hint="eastAsia"/>
          <w:color w:val="555555"/>
          <w:kern w:val="0"/>
          <w:sz w:val="32"/>
          <w:szCs w:val="32"/>
        </w:rPr>
        <w:lastRenderedPageBreak/>
        <w:t>看其课程设置上是否开设了教育学、心理学和教育教学实习等课程。福建省内高校毕业的申请人，看其是否持有加盖“福建省教育厅师范类大中专毕业生调配专用章”的《全国普通高等学校本专科毕业生就业报到证》。</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黑体" w:eastAsia="黑体" w:hAnsi="微软雅黑" w:cs="宋体" w:hint="eastAsia"/>
          <w:color w:val="555555"/>
          <w:kern w:val="0"/>
          <w:sz w:val="32"/>
          <w:szCs w:val="32"/>
        </w:rPr>
        <w:t>四、关于普通话水平要求</w:t>
      </w:r>
    </w:p>
    <w:p w:rsidR="00C84985" w:rsidRPr="00C84985" w:rsidRDefault="00C84985" w:rsidP="00C84985">
      <w:pPr>
        <w:widowControl/>
        <w:shd w:val="clear" w:color="auto" w:fill="FFFFFF"/>
        <w:spacing w:line="500" w:lineRule="atLeast"/>
        <w:ind w:firstLine="32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 </w:t>
      </w:r>
      <w:r w:rsidRPr="00C84985">
        <w:rPr>
          <w:rFonts w:ascii="仿宋" w:eastAsia="仿宋" w:hAnsi="微软雅黑" w:cs="宋体" w:hint="eastAsia"/>
          <w:color w:val="555555"/>
          <w:kern w:val="0"/>
          <w:sz w:val="32"/>
        </w:rPr>
        <w:t> </w:t>
      </w:r>
      <w:r w:rsidRPr="00C84985">
        <w:rPr>
          <w:rFonts w:ascii="仿宋" w:eastAsia="仿宋" w:hAnsi="微软雅黑" w:cs="宋体" w:hint="eastAsia"/>
          <w:color w:val="555555"/>
          <w:kern w:val="0"/>
          <w:sz w:val="32"/>
          <w:szCs w:val="32"/>
        </w:rPr>
        <w:t>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黑体" w:eastAsia="黑体" w:hAnsi="微软雅黑" w:cs="宋体" w:hint="eastAsia"/>
          <w:color w:val="555555"/>
          <w:kern w:val="0"/>
          <w:sz w:val="32"/>
          <w:szCs w:val="32"/>
        </w:rPr>
        <w:t>五、关于体检要求</w:t>
      </w:r>
    </w:p>
    <w:p w:rsidR="00C84985" w:rsidRPr="00C84985" w:rsidRDefault="00C84985" w:rsidP="00C84985">
      <w:pPr>
        <w:widowControl/>
        <w:shd w:val="clear" w:color="auto" w:fill="FFFFFF"/>
        <w:spacing w:line="500" w:lineRule="atLeast"/>
        <w:ind w:firstLine="645"/>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申请认定教师资格的人员，应按《福建省教师资格申请人员体检标准及办法》、《福建省教育厅关于申请认定教师资格人员体检取消乙肝项目检测的通知》（闽教人〔2010〕43号）和《福建省教育厅关于调整申请认定幼儿园教师资格人员体检要求的通知》（闽教人〔2011〕6号）的规定，在教师资格认定机构指定的二级甲等（县级）及以上医疗机构体检合格。</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黑体" w:eastAsia="黑体" w:hAnsi="微软雅黑" w:cs="宋体" w:hint="eastAsia"/>
          <w:color w:val="555555"/>
          <w:kern w:val="0"/>
          <w:sz w:val="32"/>
          <w:szCs w:val="32"/>
        </w:rPr>
        <w:t>六、关于中小学教师资格考试改革过渡期面试</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为做好我省中小学教师资格考试改革过渡期衔接工作，在2015年1月至2016年12月期间，以下几类人员申请认定中小学教师资格，应参加福建省中小学教师资格认定指导</w:t>
      </w:r>
      <w:r w:rsidRPr="00C84985">
        <w:rPr>
          <w:rFonts w:ascii="仿宋" w:eastAsia="仿宋" w:hAnsi="微软雅黑" w:cs="宋体" w:hint="eastAsia"/>
          <w:color w:val="555555"/>
          <w:kern w:val="0"/>
          <w:sz w:val="32"/>
          <w:szCs w:val="32"/>
        </w:rPr>
        <w:lastRenderedPageBreak/>
        <w:t>中心组织开展的中小学教师资格考试改革过渡期面试。取得面试合格证的，可按程序在我省申请认定相应中小学教师资格。</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（一）2014年底前取得我省面向社会人员认定教师资格“教育学”、“教育心理学”考试合格证的人员。</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（二）通过国家自学考试已修学师范类专业相应学历层次的教育学、心理学课程，并取得考试合格成绩的人员。</w:t>
      </w:r>
    </w:p>
    <w:p w:rsidR="00C84985" w:rsidRPr="00C84985" w:rsidRDefault="00C84985" w:rsidP="00C84985">
      <w:pPr>
        <w:widowControl/>
        <w:shd w:val="clear" w:color="auto" w:fill="FFFFFF"/>
        <w:spacing w:line="500" w:lineRule="atLeast"/>
        <w:ind w:firstLine="640"/>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（三）第一学历为普通全日制师范类专业，并已取得高一层次非师范类专业学历的在职在岗教师，拟按高一层次学历申请认定初级中学、高级中学或中等职业学校教师资格的。</w:t>
      </w:r>
    </w:p>
    <w:p w:rsidR="00C84985" w:rsidRPr="00C84985" w:rsidRDefault="00C84985" w:rsidP="00C84985">
      <w:pPr>
        <w:widowControl/>
        <w:shd w:val="clear" w:color="auto" w:fill="FFFFFF"/>
        <w:spacing w:line="500" w:lineRule="atLeast"/>
        <w:ind w:firstLine="640"/>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从2017年1月起，上述人员申请认定中小学教师资格，须先参加全国中小学教师资格考试并取得合格证明。</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黑体" w:eastAsia="黑体" w:hAnsi="微软雅黑" w:cs="宋体" w:hint="eastAsia"/>
          <w:color w:val="555555"/>
          <w:kern w:val="0"/>
          <w:sz w:val="32"/>
          <w:szCs w:val="32"/>
        </w:rPr>
        <w:t>七、关于教师资格种类和任教学科的确定</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（一）参加全国中小学教师资格考试合格的申请人所认定的教师资格种类和学科，应与其考试科目一致。《教师资格认定申请表》中“申请任教学科”栏的填写应与申请人报考的学科（专业）一致。</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二）2015年1月前入学的全日制师范类专业高校毕业生、全日制教育硕士毕业生，申请认定的教师资格任教学科应与所学专业一致。其中，全日制教育硕士申请的任教学科应与所学专业方向相同。修学教育管理专业方向的全日制教育硕士，申请的任教学科应与本科所学专业相同或相近。修</w:t>
      </w:r>
      <w:r w:rsidRPr="00C84985">
        <w:rPr>
          <w:rFonts w:ascii="仿宋" w:eastAsia="仿宋" w:hAnsi="微软雅黑" w:cs="宋体" w:hint="eastAsia"/>
          <w:color w:val="555555"/>
          <w:kern w:val="0"/>
          <w:sz w:val="32"/>
          <w:szCs w:val="32"/>
        </w:rPr>
        <w:lastRenderedPageBreak/>
        <w:t>学学前教育和小学教育专业的全日制教育硕士，只能分别认定幼儿园和小学教师资格，申请其他类别教师资格须参加全国中小学教师资格考试并取得合格证明。申请任教学科与其所学专业不一致的教师资格时，须参加全国中小学教师资格考试并取得合格证明。</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（三）参加中小学教师资格考试改革过渡期面试的申请人员，申请认定的教师资格任教学科应与其面试学科一致。</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黑体" w:eastAsia="黑体" w:hAnsi="微软雅黑" w:cs="宋体" w:hint="eastAsia"/>
          <w:color w:val="555555"/>
          <w:kern w:val="0"/>
          <w:sz w:val="32"/>
          <w:szCs w:val="32"/>
        </w:rPr>
        <w:t>八、其他事项</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（一）根据教育部有关规定，教师资格证书、教育部考试中心颁发的《中小学教师资格考试合格证明》，在全国范围内有效。</w:t>
      </w:r>
    </w:p>
    <w:p w:rsidR="00C84985" w:rsidRPr="00C84985" w:rsidRDefault="00C84985" w:rsidP="00C84985">
      <w:pPr>
        <w:widowControl/>
        <w:shd w:val="clear" w:color="auto" w:fill="FFFFFF"/>
        <w:spacing w:line="500" w:lineRule="atLeast"/>
        <w:ind w:firstLine="640"/>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（二）申请人户籍不在认定机构所在地，但人事关系在认定机构所在地的，应提供认定机构所在地具有资质的人事代理机构出具的人事关系证明，或工作单位聘用合同及社会保险证明。</w:t>
      </w:r>
    </w:p>
    <w:p w:rsidR="00C84985" w:rsidRPr="00C84985" w:rsidRDefault="00C84985" w:rsidP="00C84985">
      <w:pPr>
        <w:widowControl/>
        <w:shd w:val="clear" w:color="auto" w:fill="FFFFFF"/>
        <w:spacing w:line="500" w:lineRule="atLeast"/>
        <w:ind w:firstLine="640"/>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（三）教师资格证书、《教师资格认定申请表》只能加盖教育行政部门单位公章,不得使用其他印章代替。</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（四）申请人可以申请认定多种教师资格，但每个年度只能申请认定一种教师资格。</w:t>
      </w:r>
    </w:p>
    <w:p w:rsidR="00C84985" w:rsidRPr="00C84985" w:rsidRDefault="00C84985" w:rsidP="00C84985">
      <w:pPr>
        <w:widowControl/>
        <w:shd w:val="clear" w:color="auto" w:fill="FFFFFF"/>
        <w:spacing w:line="500" w:lineRule="atLeast"/>
        <w:ind w:firstLine="60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（五）在编在职教师因学校调整、合并等原因，需要具备其他种类或学科教师资格的人员，应按照规定及时申请认定与其新的教学岗位相应的教师资格。</w:t>
      </w:r>
    </w:p>
    <w:p w:rsidR="00C84985" w:rsidRPr="00C84985" w:rsidRDefault="00C84985" w:rsidP="00C84985">
      <w:pPr>
        <w:widowControl/>
        <w:shd w:val="clear" w:color="auto" w:fill="FFFFFF"/>
        <w:spacing w:line="500" w:lineRule="atLeast"/>
        <w:ind w:firstLine="640"/>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lastRenderedPageBreak/>
        <w:t>（六）根据《教师法》、《教师资格条例》、《&lt;教师资格条例&gt;实施办法》规定，丧失或被撤销教师资格的应及时收缴教师资格证书，并在全国教师资格认定管理信息系统限制库中进行备案登记。有关丧失或撤销的相关文件应及时报送我厅，由我厅在信息系统中予以审批。</w:t>
      </w:r>
    </w:p>
    <w:p w:rsidR="00C84985" w:rsidRPr="00C84985" w:rsidRDefault="00C84985" w:rsidP="00C84985">
      <w:pPr>
        <w:widowControl/>
        <w:shd w:val="clear" w:color="auto" w:fill="FFFFFF"/>
        <w:spacing w:line="500" w:lineRule="atLeast"/>
        <w:ind w:firstLine="640"/>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七）有关未尽事宜,按照《教师法》、《教师资格条例》、《&lt;教师资格条例&gt;实施办法》和《中小学教师资格考试暂行办法》以及《福建省教育厅关于开展中小学教师资格考试改革试点的通知》（闽教人〔2014〕86号）的规定执行。省教育厅此前发布的有关中小学教师资格认定的规定与本文不一致的，以本文规定为准。</w:t>
      </w:r>
    </w:p>
    <w:p w:rsidR="00C84985" w:rsidRPr="00C84985" w:rsidRDefault="00C84985" w:rsidP="00C84985">
      <w:pPr>
        <w:widowControl/>
        <w:shd w:val="clear" w:color="auto" w:fill="FFFFFF"/>
        <w:spacing w:line="520" w:lineRule="atLeast"/>
        <w:jc w:val="left"/>
        <w:rPr>
          <w:rFonts w:ascii="微软雅黑" w:eastAsia="微软雅黑" w:hAnsi="微软雅黑" w:cs="宋体" w:hint="eastAsia"/>
          <w:color w:val="555555"/>
          <w:kern w:val="0"/>
          <w:szCs w:val="21"/>
        </w:rPr>
      </w:pPr>
      <w:r w:rsidRPr="00C84985">
        <w:rPr>
          <w:rFonts w:ascii="仿宋" w:eastAsia="仿宋" w:hAnsi="微软雅黑" w:cs="宋体" w:hint="eastAsia"/>
          <w:color w:val="555555"/>
          <w:kern w:val="0"/>
          <w:sz w:val="32"/>
          <w:szCs w:val="32"/>
        </w:rPr>
        <w:t> </w:t>
      </w:r>
    </w:p>
    <w:p w:rsidR="00DD0786" w:rsidRPr="00C84985" w:rsidRDefault="00DD0786" w:rsidP="00C84985"/>
    <w:sectPr w:rsidR="00DD0786" w:rsidRPr="00C84985" w:rsidSect="00DD07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E86" w:rsidRDefault="00C05E86" w:rsidP="00C84985">
      <w:r>
        <w:separator/>
      </w:r>
    </w:p>
  </w:endnote>
  <w:endnote w:type="continuationSeparator" w:id="1">
    <w:p w:rsidR="00C05E86" w:rsidRDefault="00C05E86" w:rsidP="00C849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E86" w:rsidRDefault="00C05E86" w:rsidP="00C84985">
      <w:r>
        <w:separator/>
      </w:r>
    </w:p>
  </w:footnote>
  <w:footnote w:type="continuationSeparator" w:id="1">
    <w:p w:rsidR="00C05E86" w:rsidRDefault="00C05E86" w:rsidP="00C849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51DD"/>
    <w:rsid w:val="006F51DD"/>
    <w:rsid w:val="00A22AF0"/>
    <w:rsid w:val="00C05E86"/>
    <w:rsid w:val="00C84985"/>
    <w:rsid w:val="00DD07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4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4985"/>
    <w:rPr>
      <w:sz w:val="18"/>
      <w:szCs w:val="18"/>
    </w:rPr>
  </w:style>
  <w:style w:type="paragraph" w:styleId="a4">
    <w:name w:val="footer"/>
    <w:basedOn w:val="a"/>
    <w:link w:val="Char0"/>
    <w:uiPriority w:val="99"/>
    <w:semiHidden/>
    <w:unhideWhenUsed/>
    <w:rsid w:val="00C849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4985"/>
    <w:rPr>
      <w:sz w:val="18"/>
      <w:szCs w:val="18"/>
    </w:rPr>
  </w:style>
  <w:style w:type="paragraph" w:styleId="a5">
    <w:name w:val="Normal (Web)"/>
    <w:basedOn w:val="a"/>
    <w:uiPriority w:val="99"/>
    <w:semiHidden/>
    <w:unhideWhenUsed/>
    <w:rsid w:val="00C8498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84985"/>
  </w:style>
</w:styles>
</file>

<file path=word/webSettings.xml><?xml version="1.0" encoding="utf-8"?>
<w:webSettings xmlns:r="http://schemas.openxmlformats.org/officeDocument/2006/relationships" xmlns:w="http://schemas.openxmlformats.org/wordprocessingml/2006/main">
  <w:divs>
    <w:div w:id="214898809">
      <w:bodyDiv w:val="1"/>
      <w:marLeft w:val="0"/>
      <w:marRight w:val="0"/>
      <w:marTop w:val="0"/>
      <w:marBottom w:val="0"/>
      <w:divBdr>
        <w:top w:val="none" w:sz="0" w:space="0" w:color="auto"/>
        <w:left w:val="none" w:sz="0" w:space="0" w:color="auto"/>
        <w:bottom w:val="none" w:sz="0" w:space="0" w:color="auto"/>
        <w:right w:val="none" w:sz="0" w:space="0" w:color="auto"/>
      </w:divBdr>
    </w:div>
    <w:div w:id="173330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2016-09-29T03:54:00Z</dcterms:created>
  <dcterms:modified xsi:type="dcterms:W3CDTF">2016-09-29T03:55:00Z</dcterms:modified>
</cp:coreProperties>
</file>