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C8" w:rsidRPr="00A376C8" w:rsidRDefault="00A376C8" w:rsidP="00A376C8">
      <w:pPr>
        <w:widowControl/>
        <w:spacing w:before="100" w:beforeAutospacing="1" w:after="100" w:afterAutospacing="1" w:line="600" w:lineRule="atLeast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6C8">
        <w:rPr>
          <w:rFonts w:ascii="仿宋_GB2312" w:eastAsia="仿宋_GB2312" w:hAnsi="宋体" w:cs="宋体" w:hint="eastAsia"/>
          <w:kern w:val="0"/>
          <w:sz w:val="30"/>
          <w:szCs w:val="30"/>
        </w:rPr>
        <w:t>根据《关于2016年上半年公开考试招聘新教师的公告》、《关于2016年公开考核招聘农村义务教育学校音体美教师的公告》规定，经发布公告、公开报名、资格审查、笔试、面试、体检、考核等相关环节，已进入拟聘用公示程序。现将拟聘用人员（含音体美）（第二批）名单予以公示。</w:t>
      </w:r>
    </w:p>
    <w:p w:rsidR="00A376C8" w:rsidRPr="00A376C8" w:rsidRDefault="00A376C8" w:rsidP="00A376C8">
      <w:pPr>
        <w:widowControl/>
        <w:spacing w:before="100" w:beforeAutospacing="1" w:after="100" w:afterAutospacing="1" w:line="600" w:lineRule="atLeast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6C8">
        <w:rPr>
          <w:rFonts w:ascii="宋体" w:eastAsia="宋体" w:hAnsi="宋体" w:cs="宋体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718"/>
        <w:gridCol w:w="590"/>
        <w:gridCol w:w="2148"/>
        <w:gridCol w:w="1029"/>
        <w:gridCol w:w="750"/>
        <w:gridCol w:w="799"/>
        <w:gridCol w:w="878"/>
        <w:gridCol w:w="717"/>
      </w:tblGrid>
      <w:tr w:rsidR="00A376C8" w:rsidRPr="00A376C8">
        <w:trPr>
          <w:tblCellSpacing w:w="0" w:type="dxa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序号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spacing w:val="-30"/>
                <w:kern w:val="0"/>
                <w:sz w:val="29"/>
                <w:szCs w:val="29"/>
              </w:rPr>
              <w:t>性别</w:t>
            </w:r>
          </w:p>
        </w:tc>
        <w:tc>
          <w:tcPr>
            <w:tcW w:w="3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总分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排名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spacing w:val="-15"/>
                <w:kern w:val="0"/>
                <w:sz w:val="29"/>
                <w:szCs w:val="29"/>
              </w:rPr>
              <w:t>体检结果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spacing w:val="-15"/>
                <w:kern w:val="0"/>
                <w:sz w:val="29"/>
                <w:szCs w:val="29"/>
              </w:rPr>
              <w:t>政审结果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备注</w:t>
            </w:r>
          </w:p>
        </w:tc>
      </w:tr>
      <w:tr w:rsidR="00A376C8" w:rsidRPr="00A376C8">
        <w:trPr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小学语文教师（2）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68.27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拟聘用</w:t>
            </w:r>
          </w:p>
        </w:tc>
      </w:tr>
      <w:tr w:rsidR="00A376C8" w:rsidRPr="00A376C8">
        <w:trPr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小学语文教师（3）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拟聘用</w:t>
            </w:r>
          </w:p>
        </w:tc>
      </w:tr>
      <w:tr w:rsidR="00A376C8" w:rsidRPr="00A376C8">
        <w:trPr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曾世平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音乐教师一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63.83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拟聘用</w:t>
            </w:r>
          </w:p>
        </w:tc>
      </w:tr>
      <w:tr w:rsidR="00A376C8" w:rsidRPr="00A376C8">
        <w:trPr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陈慧英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78.33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76C8" w:rsidRPr="00A376C8" w:rsidRDefault="00A376C8" w:rsidP="00A376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6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拟聘用</w:t>
            </w:r>
          </w:p>
        </w:tc>
      </w:tr>
    </w:tbl>
    <w:p w:rsidR="00A376C8" w:rsidRPr="00A376C8" w:rsidRDefault="00A376C8" w:rsidP="00A376C8">
      <w:pPr>
        <w:widowControl/>
        <w:spacing w:before="100" w:beforeAutospacing="1" w:after="100" w:afterAutospacing="1" w:line="600" w:lineRule="atLeast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6C8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A376C8" w:rsidRPr="00A376C8" w:rsidRDefault="00A376C8" w:rsidP="00A376C8">
      <w:pPr>
        <w:widowControl/>
        <w:spacing w:before="100" w:beforeAutospacing="1" w:after="100" w:afterAutospacing="1" w:line="600" w:lineRule="atLeast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6C8">
        <w:rPr>
          <w:rFonts w:ascii="仿宋_GB2312" w:eastAsia="仿宋_GB2312" w:hAnsi="宋体" w:cs="宋体" w:hint="eastAsia"/>
          <w:kern w:val="0"/>
          <w:sz w:val="30"/>
          <w:szCs w:val="30"/>
        </w:rPr>
        <w:t>公示期间接受社会监督与举报，公示期限为7天（9月21日—9月27日）。</w:t>
      </w:r>
    </w:p>
    <w:p w:rsidR="00A376C8" w:rsidRPr="00A376C8" w:rsidRDefault="00A376C8" w:rsidP="00A376C8">
      <w:pPr>
        <w:widowControl/>
        <w:spacing w:before="100" w:beforeAutospacing="1" w:after="100" w:afterAutospacing="1" w:line="600" w:lineRule="atLeast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6C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监督举报电话：0832—3992583 </w:t>
      </w:r>
      <w:r w:rsidRPr="00A376C8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A376C8">
        <w:rPr>
          <w:rFonts w:ascii="仿宋_GB2312" w:eastAsia="仿宋_GB2312" w:hAnsi="宋体" w:cs="宋体" w:hint="eastAsia"/>
          <w:kern w:val="0"/>
          <w:sz w:val="30"/>
          <w:szCs w:val="30"/>
        </w:rPr>
        <w:t>隆昌县人社局事管股</w:t>
      </w:r>
    </w:p>
    <w:p w:rsidR="009078A6" w:rsidRDefault="00A376C8" w:rsidP="00A376C8">
      <w:r w:rsidRPr="00A376C8">
        <w:rPr>
          <w:rFonts w:ascii="仿宋_GB2312" w:eastAsia="仿宋_GB2312" w:hAnsi="宋体" w:cs="宋体" w:hint="eastAsia"/>
          <w:kern w:val="0"/>
          <w:sz w:val="30"/>
          <w:szCs w:val="30"/>
        </w:rPr>
        <w:t>0832—3914312 隆昌县教育局政工人事股</w:t>
      </w:r>
      <w:bookmarkStart w:id="0" w:name="_GoBack"/>
      <w:bookmarkEnd w:id="0"/>
    </w:p>
    <w:sectPr w:rsidR="0090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B2"/>
    <w:rsid w:val="001A13B2"/>
    <w:rsid w:val="009078A6"/>
    <w:rsid w:val="00A3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77A9C-DD71-4759-B2F7-FCDA4042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6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2016-09-22T12:43:00Z</dcterms:created>
  <dcterms:modified xsi:type="dcterms:W3CDTF">2016-09-22T12:43:00Z</dcterms:modified>
</cp:coreProperties>
</file>