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F2" w:rsidRPr="005B46F2" w:rsidRDefault="005B46F2" w:rsidP="005B46F2">
      <w:pPr>
        <w:widowControl/>
        <w:shd w:val="clear" w:color="auto" w:fill="F0F4F5"/>
        <w:spacing w:line="378" w:lineRule="atLeast"/>
        <w:jc w:val="left"/>
        <w:textAlignment w:val="baseline"/>
        <w:rPr>
          <w:rFonts w:ascii="微软雅黑" w:eastAsia="微软雅黑" w:hAnsi="微软雅黑" w:cs="宋体"/>
          <w:color w:val="222222"/>
          <w:kern w:val="0"/>
          <w:szCs w:val="21"/>
        </w:rPr>
      </w:pPr>
      <w:r w:rsidRPr="005B46F2">
        <w:rPr>
          <w:rFonts w:ascii="微软雅黑" w:eastAsia="微软雅黑" w:hAnsi="微软雅黑" w:cs="宋体" w:hint="eastAsia"/>
          <w:color w:val="222222"/>
          <w:kern w:val="0"/>
          <w:szCs w:val="21"/>
          <w:bdr w:val="none" w:sz="0" w:space="0" w:color="auto" w:frame="1"/>
        </w:rPr>
        <w:t>大鹏新区公共事业局8月公开招聘编外特殊教育教师的招聘工作已完成报名、资格初审、面试、体检、资格复审等阶段。现将拟聘人员公示如下：</w:t>
      </w:r>
    </w:p>
    <w:p w:rsidR="005B46F2" w:rsidRPr="005B46F2" w:rsidRDefault="005B46F2" w:rsidP="005B46F2">
      <w:pPr>
        <w:widowControl/>
        <w:shd w:val="clear" w:color="auto" w:fill="F0F4F5"/>
        <w:spacing w:line="378" w:lineRule="atLeast"/>
        <w:jc w:val="left"/>
        <w:textAlignment w:val="baseline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5B46F2">
        <w:rPr>
          <w:rFonts w:ascii="微软雅黑" w:eastAsia="微软雅黑" w:hAnsi="微软雅黑" w:cs="宋体" w:hint="eastAsia"/>
          <w:color w:val="222222"/>
          <w:kern w:val="0"/>
          <w:szCs w:val="21"/>
          <w:bdr w:val="none" w:sz="0" w:space="0" w:color="auto" w:frame="1"/>
        </w:rPr>
        <w:t>       一、拟聘用人员名单</w:t>
      </w:r>
    </w:p>
    <w:tbl>
      <w:tblPr>
        <w:tblW w:w="10935" w:type="dxa"/>
        <w:jc w:val="center"/>
        <w:shd w:val="clear" w:color="auto" w:fill="F0F4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485"/>
        <w:gridCol w:w="1061"/>
        <w:gridCol w:w="1639"/>
        <w:gridCol w:w="1466"/>
        <w:gridCol w:w="1234"/>
        <w:gridCol w:w="1524"/>
        <w:gridCol w:w="1890"/>
      </w:tblGrid>
      <w:tr w:rsidR="005B46F2" w:rsidRPr="005B46F2" w:rsidTr="005B46F2">
        <w:trPr>
          <w:trHeight w:val="465"/>
          <w:jc w:val="center"/>
        </w:trPr>
        <w:tc>
          <w:tcPr>
            <w:tcW w:w="4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B46F2" w:rsidRPr="005B46F2" w:rsidRDefault="005B46F2" w:rsidP="005B46F2">
            <w:pPr>
              <w:widowControl/>
              <w:spacing w:line="37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B46F2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115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B46F2" w:rsidRPr="005B46F2" w:rsidRDefault="005B46F2" w:rsidP="005B46F2">
            <w:pPr>
              <w:widowControl/>
              <w:spacing w:line="37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B46F2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  <w:bdr w:val="none" w:sz="0" w:space="0" w:color="auto" w:frame="1"/>
              </w:rPr>
              <w:t>报考岗位</w:t>
            </w:r>
          </w:p>
        </w:tc>
        <w:tc>
          <w:tcPr>
            <w:tcW w:w="82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B46F2" w:rsidRPr="005B46F2" w:rsidRDefault="005B46F2" w:rsidP="005B46F2">
            <w:pPr>
              <w:widowControl/>
              <w:spacing w:line="37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B46F2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  <w:bdr w:val="none" w:sz="0" w:space="0" w:color="auto" w:frame="1"/>
              </w:rPr>
              <w:t>拟聘人数</w:t>
            </w:r>
          </w:p>
        </w:tc>
        <w:tc>
          <w:tcPr>
            <w:tcW w:w="127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B46F2" w:rsidRPr="005B46F2" w:rsidRDefault="005B46F2" w:rsidP="005B46F2">
            <w:pPr>
              <w:widowControl/>
              <w:spacing w:line="37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B46F2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  <w:bdr w:val="none" w:sz="0" w:space="0" w:color="auto" w:frame="1"/>
              </w:rPr>
              <w:t>姓 名</w:t>
            </w:r>
          </w:p>
        </w:tc>
        <w:tc>
          <w:tcPr>
            <w:tcW w:w="114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B46F2" w:rsidRPr="005B46F2" w:rsidRDefault="005B46F2" w:rsidP="005B46F2">
            <w:pPr>
              <w:widowControl/>
              <w:spacing w:line="37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B46F2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  <w:bdr w:val="none" w:sz="0" w:space="0" w:color="auto" w:frame="1"/>
              </w:rPr>
              <w:t>面试分数</w:t>
            </w:r>
          </w:p>
        </w:tc>
        <w:tc>
          <w:tcPr>
            <w:tcW w:w="96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B46F2" w:rsidRPr="005B46F2" w:rsidRDefault="005B46F2" w:rsidP="005B46F2">
            <w:pPr>
              <w:widowControl/>
              <w:spacing w:line="37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B46F2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  <w:bdr w:val="none" w:sz="0" w:space="0" w:color="auto" w:frame="1"/>
              </w:rPr>
              <w:t>岗位</w:t>
            </w:r>
          </w:p>
          <w:p w:rsidR="005B46F2" w:rsidRPr="005B46F2" w:rsidRDefault="005B46F2" w:rsidP="005B46F2">
            <w:pPr>
              <w:widowControl/>
              <w:spacing w:line="37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B46F2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  <w:bdr w:val="none" w:sz="0" w:space="0" w:color="auto" w:frame="1"/>
              </w:rPr>
              <w:t>排名</w:t>
            </w:r>
          </w:p>
        </w:tc>
        <w:tc>
          <w:tcPr>
            <w:tcW w:w="11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B46F2" w:rsidRPr="005B46F2" w:rsidRDefault="005B46F2" w:rsidP="005B46F2">
            <w:pPr>
              <w:widowControl/>
              <w:spacing w:line="37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B46F2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  <w:bdr w:val="none" w:sz="0" w:space="0" w:color="auto" w:frame="1"/>
              </w:rPr>
              <w:t>体检结果</w:t>
            </w:r>
          </w:p>
        </w:tc>
        <w:tc>
          <w:tcPr>
            <w:tcW w:w="147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B46F2" w:rsidRPr="005B46F2" w:rsidRDefault="005B46F2" w:rsidP="005B46F2">
            <w:pPr>
              <w:widowControl/>
              <w:spacing w:line="37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B46F2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  <w:bdr w:val="none" w:sz="0" w:space="0" w:color="auto" w:frame="1"/>
              </w:rPr>
              <w:t>资格复审</w:t>
            </w:r>
          </w:p>
          <w:p w:rsidR="005B46F2" w:rsidRPr="005B46F2" w:rsidRDefault="005B46F2" w:rsidP="005B46F2">
            <w:pPr>
              <w:widowControl/>
              <w:spacing w:line="37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B46F2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  <w:bdr w:val="none" w:sz="0" w:space="0" w:color="auto" w:frame="1"/>
              </w:rPr>
              <w:t>结果</w:t>
            </w:r>
          </w:p>
        </w:tc>
      </w:tr>
      <w:tr w:rsidR="005B46F2" w:rsidRPr="005B46F2" w:rsidTr="005B46F2">
        <w:trPr>
          <w:trHeight w:val="600"/>
          <w:jc w:val="center"/>
        </w:trPr>
        <w:tc>
          <w:tcPr>
            <w:tcW w:w="49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B46F2" w:rsidRPr="005B46F2" w:rsidRDefault="005B46F2" w:rsidP="005B46F2">
            <w:pPr>
              <w:widowControl/>
              <w:spacing w:line="37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B46F2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15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B46F2" w:rsidRPr="005B46F2" w:rsidRDefault="005B46F2" w:rsidP="005B46F2">
            <w:pPr>
              <w:widowControl/>
              <w:spacing w:line="37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B46F2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  <w:bdr w:val="none" w:sz="0" w:space="0" w:color="auto" w:frame="1"/>
              </w:rPr>
              <w:t>特殊教育教师</w:t>
            </w:r>
          </w:p>
        </w:tc>
        <w:tc>
          <w:tcPr>
            <w:tcW w:w="82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B46F2" w:rsidRPr="005B46F2" w:rsidRDefault="005B46F2" w:rsidP="005B46F2">
            <w:pPr>
              <w:widowControl/>
              <w:spacing w:line="37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B46F2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27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B46F2" w:rsidRPr="005B46F2" w:rsidRDefault="005B46F2" w:rsidP="005B46F2">
            <w:pPr>
              <w:widowControl/>
              <w:spacing w:line="37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B46F2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  <w:bdr w:val="none" w:sz="0" w:space="0" w:color="auto" w:frame="1"/>
              </w:rPr>
              <w:t>周定春</w:t>
            </w:r>
          </w:p>
        </w:tc>
        <w:tc>
          <w:tcPr>
            <w:tcW w:w="114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B46F2" w:rsidRPr="005B46F2" w:rsidRDefault="005B46F2" w:rsidP="005B46F2">
            <w:pPr>
              <w:widowControl/>
              <w:spacing w:line="37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B46F2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  <w:bdr w:val="none" w:sz="0" w:space="0" w:color="auto" w:frame="1"/>
              </w:rPr>
              <w:t>79</w:t>
            </w:r>
          </w:p>
        </w:tc>
        <w:tc>
          <w:tcPr>
            <w:tcW w:w="96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B46F2" w:rsidRPr="005B46F2" w:rsidRDefault="005B46F2" w:rsidP="005B46F2">
            <w:pPr>
              <w:widowControl/>
              <w:spacing w:line="37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B46F2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1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B46F2" w:rsidRPr="005B46F2" w:rsidRDefault="005B46F2" w:rsidP="005B46F2">
            <w:pPr>
              <w:widowControl/>
              <w:spacing w:line="37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B46F2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  <w:bdr w:val="none" w:sz="0" w:space="0" w:color="auto" w:frame="1"/>
              </w:rPr>
              <w:t>合格</w:t>
            </w:r>
          </w:p>
        </w:tc>
        <w:tc>
          <w:tcPr>
            <w:tcW w:w="147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B46F2" w:rsidRPr="005B46F2" w:rsidRDefault="005B46F2" w:rsidP="005B46F2">
            <w:pPr>
              <w:widowControl/>
              <w:spacing w:line="37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5B46F2"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  <w:bdr w:val="none" w:sz="0" w:space="0" w:color="auto" w:frame="1"/>
              </w:rPr>
              <w:t>合格</w:t>
            </w:r>
          </w:p>
        </w:tc>
      </w:tr>
    </w:tbl>
    <w:p w:rsidR="005B46F2" w:rsidRPr="005B46F2" w:rsidRDefault="005B46F2" w:rsidP="005B46F2">
      <w:pPr>
        <w:widowControl/>
        <w:shd w:val="clear" w:color="auto" w:fill="F0F4F5"/>
        <w:spacing w:line="378" w:lineRule="atLeast"/>
        <w:jc w:val="left"/>
        <w:textAlignment w:val="baseline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5B46F2">
        <w:rPr>
          <w:rFonts w:ascii="微软雅黑" w:eastAsia="微软雅黑" w:hAnsi="微软雅黑" w:cs="宋体" w:hint="eastAsia"/>
          <w:color w:val="222222"/>
          <w:kern w:val="0"/>
          <w:szCs w:val="21"/>
          <w:bdr w:val="none" w:sz="0" w:space="0" w:color="auto" w:frame="1"/>
        </w:rPr>
        <w:t>       二、公示时间为2016年9月2日至2016年9月8日。公示期间，如发现上述人员的聘用资格有任何问题，任何单位和个人均可通过来人、来电、来信等方式向大鹏新区公共事业局反映。联系电话：28333678；地址：深圳市大鹏新区葵涌街道金岭路1号1208办公室，邮政编码：518119。反映情况和问题必须实事求是、客观公正，并提供真实姓名、联系单位、地址和电话，以示负责。我局对反映人和反映的情况将严格保密，对所反映的情况和问题，将认真进行调查核实，弄清事实真相；调查属实并影响聘用的，取消拟聘用人员的聘用资格。</w:t>
      </w:r>
    </w:p>
    <w:p w:rsidR="005B46F2" w:rsidRPr="005B46F2" w:rsidRDefault="005B46F2" w:rsidP="005B46F2">
      <w:pPr>
        <w:widowControl/>
        <w:shd w:val="clear" w:color="auto" w:fill="F0F4F5"/>
        <w:spacing w:line="378" w:lineRule="atLeast"/>
        <w:jc w:val="right"/>
        <w:textAlignment w:val="baseline"/>
        <w:rPr>
          <w:rFonts w:ascii="微软雅黑" w:eastAsia="微软雅黑" w:hAnsi="微软雅黑" w:cs="宋体" w:hint="eastAsia"/>
          <w:color w:val="222222"/>
          <w:kern w:val="0"/>
          <w:szCs w:val="21"/>
        </w:rPr>
      </w:pPr>
      <w:r w:rsidRPr="005B46F2">
        <w:rPr>
          <w:rFonts w:ascii="微软雅黑" w:eastAsia="微软雅黑" w:hAnsi="微软雅黑" w:cs="宋体" w:hint="eastAsia"/>
          <w:color w:val="222222"/>
          <w:kern w:val="0"/>
          <w:szCs w:val="21"/>
          <w:bdr w:val="none" w:sz="0" w:space="0" w:color="auto" w:frame="1"/>
        </w:rPr>
        <w:t>大鹏新区公共事业局</w:t>
      </w:r>
      <w:r w:rsidRPr="005B46F2">
        <w:rPr>
          <w:rFonts w:ascii="微软雅黑" w:eastAsia="微软雅黑" w:hAnsi="微软雅黑" w:cs="宋体" w:hint="eastAsia"/>
          <w:color w:val="222222"/>
          <w:kern w:val="0"/>
          <w:szCs w:val="21"/>
          <w:bdr w:val="none" w:sz="0" w:space="0" w:color="auto" w:frame="1"/>
        </w:rPr>
        <w:br/>
        <w:t>2016年9月2日</w:t>
      </w:r>
    </w:p>
    <w:p w:rsidR="00FA0E17" w:rsidRDefault="00FA0E17">
      <w:bookmarkStart w:id="0" w:name="_GoBack"/>
      <w:bookmarkEnd w:id="0"/>
    </w:p>
    <w:sectPr w:rsidR="00FA0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21"/>
    <w:rsid w:val="005B46F2"/>
    <w:rsid w:val="009B5E21"/>
    <w:rsid w:val="00FA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230F6-BCA4-4C2F-BDDB-667F4252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6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CHINA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2016-09-02T13:15:00Z</dcterms:created>
  <dcterms:modified xsi:type="dcterms:W3CDTF">2016-09-02T13:16:00Z</dcterms:modified>
</cp:coreProperties>
</file>