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ascii="微软雅黑" w:hAnsi="微软雅黑" w:eastAsia="微软雅黑" w:cs="微软雅黑"/>
          <w:i w:val="0"/>
          <w:color w:val="324143"/>
          <w:sz w:val="33"/>
          <w:szCs w:val="33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24143"/>
          <w:spacing w:val="0"/>
          <w:sz w:val="33"/>
          <w:szCs w:val="33"/>
          <w:bdr w:val="none" w:color="auto" w:sz="0" w:space="0"/>
          <w:shd w:val="clear" w:fill="FFFFFF"/>
        </w:rPr>
        <w:t>河北工程大学2016年公开招聘工作人员拟聘人员名单公示</w:t>
      </w:r>
    </w:p>
    <w:tbl>
      <w:tblPr>
        <w:tblW w:w="8366" w:type="dxa"/>
        <w:jc w:val="center"/>
        <w:tblCellSpacing w:w="15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883"/>
        <w:gridCol w:w="1022"/>
        <w:gridCol w:w="782"/>
        <w:gridCol w:w="1025"/>
        <w:gridCol w:w="361"/>
        <w:gridCol w:w="902"/>
        <w:gridCol w:w="827"/>
        <w:gridCol w:w="717"/>
        <w:gridCol w:w="14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事业单位名称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11641002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秦利军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1983.01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固体力学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11641004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马鹏辉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1985.08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11641004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王俊强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1982.07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11641006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马振乾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1987.01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采矿工程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11641006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吴复柱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1988.02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11641015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李雪姣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1990.02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艺术设计（产品）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11641015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席素亭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11641015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康雅丽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华中农业大学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11641015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梁莉华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1989.09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11641016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杜小飞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11641016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郭建宇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1987.01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固体力学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石家庄铁道大学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11641017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  泽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11641018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白梅娟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电路与系统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太原科技大学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11641018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贺红艳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11641019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漠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矿业工程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11641020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张玉龙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1988.06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11641020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赵一凡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11641021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赫  然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1987.01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战略、采购与分销网络物流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法国高等经济与商业研究学院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11641022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武晓娇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1989.05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11641022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赵向阳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11641023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 娟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11641023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曹庆皎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11641024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颜贺欣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人体解剖与组织胚胎学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 慧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河北经贸大学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尹海魁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土壤学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河北农业大学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刘珍秀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刑法学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李东辰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1988.09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采矿工程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欢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石家庄铁道大学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武东冠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1986.09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中国哲学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姚瑞娟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英国东安格利亚大学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郭莎莎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11641026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冯燕辉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1990.02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北京体育大学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11641026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周龙祥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11641026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常鹏丽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1990.02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北京体育大学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11641027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邢晨鹏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11641027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亚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1988.06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11641027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温宝华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1988.01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11641027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 屹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11641028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龚英杰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11641029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 凯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1987.09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11641030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张浩林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11641030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陈芋彤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11641031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李志会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