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306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</w:tblPrEx>
        <w:trPr>
          <w:trHeight w:val="3001" w:hRule="atLeast"/>
          <w:tblCellSpacing w:w="0" w:type="dxa"/>
          <w:jc w:val="center"/>
        </w:trPr>
        <w:tc>
          <w:tcPr>
            <w:tcW w:w="8306" w:type="dxa"/>
            <w:shd w:val="clear" w:color="auto" w:fill="FFFFFF"/>
            <w:vAlign w:val="top"/>
          </w:tcPr>
          <w:tbl>
            <w:tblPr>
              <w:tblW w:w="960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60"/>
              <w:gridCol w:w="1140"/>
              <w:gridCol w:w="1580"/>
              <w:gridCol w:w="1020"/>
              <w:gridCol w:w="3120"/>
              <w:gridCol w:w="1000"/>
              <w:gridCol w:w="108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55" w:hRule="atLeast"/>
              </w:trPr>
              <w:tc>
                <w:tcPr>
                  <w:tcW w:w="9600" w:type="dxa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36"/>
                      <w:szCs w:val="36"/>
                      <w:lang w:val="en-US" w:eastAsia="zh-CN" w:bidi="ar"/>
                    </w:rPr>
                    <w:t>阜南县2016年定向培养乡村教师招考初中起点专科层次</w:t>
                  </w: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36"/>
                      <w:szCs w:val="36"/>
                      <w:lang w:val="en-US" w:eastAsia="zh-CN" w:bidi="ar"/>
                    </w:rPr>
                    <w:br w:type="textWrapping"/>
                  </w:r>
                  <w:r>
                    <w:rPr>
                      <w:rStyle w:val="3"/>
                      <w:rFonts w:hint="eastAsia" w:ascii="宋体" w:hAnsi="宋体" w:eastAsia="宋体" w:cs="宋体"/>
                      <w:kern w:val="0"/>
                      <w:sz w:val="36"/>
                      <w:szCs w:val="36"/>
                      <w:lang w:val="en-US" w:eastAsia="zh-CN" w:bidi="ar"/>
                    </w:rPr>
                    <w:t>面试考生名单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考生号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志愿学校代码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志愿学校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文化课成绩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李元超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163122510590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马鞍山师范高等专科学校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吴国梁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163122506911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马鞍山师范高等专科学校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602.5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孟凡潇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163122509937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马鞍山师范高等专科学校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刘辰晨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163122505718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马鞍山师范高等专科学校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590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韩文宇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163122505484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马鞍山师范高等专科学校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586.5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孟悦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163122511622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马鞍山师范高等专科学校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583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张丽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163122509298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马鞍山师范高等专科学校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576.5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李浩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163122505747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马鞍山师范高等专科学校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572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石晶晶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163122507271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马鞍山师范高等专科学校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555.5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张晓晓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163122510558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1001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马鞍山师范高等专科学校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551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葛晓伟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163122508513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桐城师范高等专科学校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620.5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焦冰莹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163122510887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桐城师范高等专科学校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615.5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张楠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163122513324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桐城师范高等专科学校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609.5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尹映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163122510283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桐城师范高等专科学校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607.5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杨乐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163122506780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桐城师范高等专科学校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603.5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刘海慧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163122510863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桐城师范高等专科学校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赵宗佩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163122504277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桐城师范高等专科学校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599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孙慧娜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163122506432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桐城师范高等专科学校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585.5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白慧慧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163122505487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桐城师范高等专科学校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582.5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郎克赐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163122511877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桐城师范高等专科学校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578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丁笑笑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163122512229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桐城师范高等专科学校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577.5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郑梦雅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163122506538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桐城师范高等专科学校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577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张梦瑶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163122507559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桐城师范高等专科学校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574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卢建军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163122506638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桐城师范高等专科学校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570.5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张杨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163122500346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桐城师范高等专科学校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569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焦小猛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163122503142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桐城师范高等专科学校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569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宋晶晶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163122502489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1003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桐城师范高等专科学校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567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乔玲玲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163122509487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1005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合肥幼儿师范高等专科学校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李心源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163122503080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1005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合肥幼儿师范高等专科学校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温一铭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163122506170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1005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合肥幼儿师范高等专科学校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张梦雨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163122506977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1005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合肥幼儿师范高等专科学校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600.5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莫婉滢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163122511732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1005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合肥幼儿师范高等专科学校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594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王晶晶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163122509279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1005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合肥幼儿师范高等专科学校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587.5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苑思露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163122509727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1005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合肥幼儿师范高等专科学校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585.5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陈美洁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163122508176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1005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合肥幼儿师范高等专科学校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582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杨璇璇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163122503805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1005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合肥幼儿师范高等专科学校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575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朱叶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163122506688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1005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合肥幼儿师范高等专科学校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572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谭东艳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163122513022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阜阳幼儿师范高等专科学校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657.5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王昕月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163122510848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阜阳幼儿师范高等专科学校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623.5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李丹婷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163120208925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阜阳幼儿师范高等专科学校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617.5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李娜娜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163122507827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阜阳幼儿师范高等专科学校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刘畅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163122511816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阜阳幼儿师范高等专科学校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614.5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康玉洁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163122511468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阜阳幼儿师范高等专科学校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张娜娜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163120403255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阜阳幼儿师范高等专科学校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付薇薇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163122506462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阜阳幼儿师范高等专科学校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谢雪静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163122500977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阜阳幼儿师范高等专科学校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刘雅琴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163122505901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阜阳幼儿师范高等专科学校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599.5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韩佳佳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163122508724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阜阳幼儿师范高等专科学校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598.5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周冰冰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163122508697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阜阳幼儿师范高等专科学校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589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沈成林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163122507249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阜阳幼儿师范高等专科学校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587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杨小宇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163122503806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阜阳幼儿师范高等专科学校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579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王心悦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163122506150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阜阳幼儿师范高等专科学校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579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孙小月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163122508336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阜阳幼儿师范高等专科学校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578.5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韩宇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163122501740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阜阳幼儿师范高等专科学校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575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徐倩倩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163122503646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阜阳幼儿师范高等专科学校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571.5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朱文敬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163122513390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阜阳幼儿师范高等专科学校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571.5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朱梦茹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163122509648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阜阳幼儿师范高等专科学校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571.5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苗春兵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163122503325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阜阳幼儿师范高等专科学校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571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郭思迪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163122507557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阜阳幼儿师范高等专科学校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570.5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张家乐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163122506064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1009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亳州学院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633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赵婉玉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163122503867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1009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亳州学院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604.5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王佳琦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163122506403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1009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亳州学院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584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王娟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163122500660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1009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亳州学院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565.5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王雨诗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163122500824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1009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亳州学院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560.5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戎鸿翔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163122511372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1009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亳州学院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555.5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丁嘉璐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163122504717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1009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亳州学院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543.5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张京京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163122511287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1009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亳州学院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539.5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陈淼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163122506401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1009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亳州学院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528.5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杨雅丽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163122512449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1009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亳州学院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527.5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</w:tbl>
          <w:p>
            <w:pPr>
              <w:rPr>
                <w:rFonts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4765F"/>
    <w:rsid w:val="5D9476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2016-07-19T09:15:00Z</dcterms:created>
  <dc:creator>video</dc:creator>
  <cp:lastModifiedBy>video</cp:lastModifiedBy>
  <dcterms:modified xsi:type="dcterms:W3CDTF">2016-07-19T09:15:48Z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